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D19BA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580360">
        <w:rPr>
          <w:rFonts w:ascii="Arial" w:hAnsi="Arial" w:cs="Arial"/>
          <w:b/>
          <w:sz w:val="24"/>
          <w:szCs w:val="24"/>
        </w:rPr>
        <w:t>проректором по молодежной политике Ю.В. Пятковской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580360">
        <w:rPr>
          <w:rFonts w:ascii="Arial" w:hAnsi="Arial" w:cs="Arial"/>
          <w:sz w:val="26"/>
          <w:szCs w:val="26"/>
        </w:rPr>
        <w:t>07 июня</w:t>
      </w:r>
      <w:r w:rsidRPr="004D19BA">
        <w:rPr>
          <w:rFonts w:ascii="Arial" w:hAnsi="Arial" w:cs="Arial"/>
          <w:sz w:val="26"/>
          <w:szCs w:val="26"/>
        </w:rPr>
        <w:t xml:space="preserve"> 2022 г. № ___</w:t>
      </w:r>
    </w:p>
    <w:p w:rsidR="00EB263C" w:rsidRPr="004D19BA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A16C2C" w:rsidRPr="00217063" w:rsidRDefault="00EB263C" w:rsidP="004D19BA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4D19BA">
        <w:rPr>
          <w:b/>
          <w:sz w:val="28"/>
          <w:szCs w:val="28"/>
        </w:rPr>
        <w:t>О внесении изменени</w:t>
      </w:r>
      <w:r w:rsidR="00807CA1" w:rsidRPr="004D19BA">
        <w:rPr>
          <w:b/>
          <w:sz w:val="28"/>
          <w:szCs w:val="28"/>
        </w:rPr>
        <w:t xml:space="preserve">я в </w:t>
      </w:r>
      <w:r w:rsidR="004D19BA" w:rsidRPr="004D19BA">
        <w:rPr>
          <w:rFonts w:eastAsia="Calibri"/>
          <w:b/>
          <w:sz w:val="28"/>
          <w:szCs w:val="28"/>
        </w:rPr>
        <w:t xml:space="preserve">Положение </w:t>
      </w:r>
      <w:r w:rsidR="00A16C2C" w:rsidRPr="0003435B">
        <w:rPr>
          <w:b/>
          <w:sz w:val="28"/>
          <w:szCs w:val="28"/>
        </w:rPr>
        <w:t>о подготовке научных и научно-педагогических кадров в аспирантуре ФГБОУ ВО «Б</w:t>
      </w:r>
      <w:r w:rsidR="00A16C2C">
        <w:rPr>
          <w:b/>
          <w:sz w:val="28"/>
          <w:szCs w:val="28"/>
        </w:rPr>
        <w:t>ГУ</w:t>
      </w:r>
      <w:r w:rsidR="00A16C2C" w:rsidRPr="0003435B">
        <w:rPr>
          <w:b/>
          <w:sz w:val="28"/>
          <w:szCs w:val="28"/>
        </w:rPr>
        <w:t>»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4D19BA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В соответствии с подпункто</w:t>
      </w:r>
      <w:r w:rsidR="004D19BA" w:rsidRPr="004D19BA">
        <w:rPr>
          <w:rFonts w:ascii="Times New Roman" w:hAnsi="Times New Roman" w:cs="Times New Roman"/>
          <w:sz w:val="28"/>
          <w:szCs w:val="28"/>
        </w:rPr>
        <w:t>м 6</w:t>
      </w:r>
      <w:r w:rsidRPr="004D19BA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 ученый совет ФГБОУ ВО «БГУ»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4D19BA">
        <w:rPr>
          <w:rFonts w:eastAsiaTheme="minorHAnsi"/>
          <w:sz w:val="28"/>
          <w:szCs w:val="28"/>
        </w:rPr>
        <w:t>Утвердить изменени</w:t>
      </w:r>
      <w:r w:rsidR="00A16C2C">
        <w:rPr>
          <w:rFonts w:eastAsiaTheme="minorHAnsi"/>
          <w:sz w:val="28"/>
          <w:szCs w:val="28"/>
        </w:rPr>
        <w:t>е</w:t>
      </w:r>
      <w:r w:rsidRPr="004D19BA">
        <w:rPr>
          <w:rFonts w:eastAsiaTheme="minorHAnsi"/>
          <w:sz w:val="28"/>
          <w:szCs w:val="28"/>
        </w:rPr>
        <w:t xml:space="preserve"> в </w:t>
      </w:r>
      <w:r w:rsidR="00A16C2C" w:rsidRPr="00A16C2C">
        <w:rPr>
          <w:rFonts w:eastAsia="Calibri"/>
          <w:sz w:val="28"/>
          <w:szCs w:val="28"/>
        </w:rPr>
        <w:t xml:space="preserve">Положение </w:t>
      </w:r>
      <w:r w:rsidR="00A16C2C" w:rsidRPr="00A16C2C">
        <w:rPr>
          <w:sz w:val="28"/>
          <w:szCs w:val="28"/>
        </w:rPr>
        <w:t>о подготовке научных и научно-педагогических кадров в аспирантуре ФГБОУ ВО «БГУ»</w:t>
      </w:r>
      <w:r w:rsidR="00A16C2C">
        <w:rPr>
          <w:b/>
          <w:sz w:val="28"/>
          <w:szCs w:val="28"/>
        </w:rPr>
        <w:t xml:space="preserve"> </w:t>
      </w:r>
      <w:r w:rsidR="004D19BA" w:rsidRPr="004D19BA">
        <w:rPr>
          <w:sz w:val="28"/>
          <w:szCs w:val="28"/>
        </w:rPr>
        <w:t>№ 09-12-2</w:t>
      </w:r>
      <w:r w:rsidR="00425B83" w:rsidRPr="00425B83">
        <w:rPr>
          <w:sz w:val="28"/>
          <w:szCs w:val="28"/>
        </w:rPr>
        <w:t>9</w:t>
      </w:r>
      <w:r w:rsidR="004D19BA" w:rsidRPr="004D19BA">
        <w:rPr>
          <w:sz w:val="28"/>
          <w:szCs w:val="28"/>
        </w:rPr>
        <w:t xml:space="preserve">, утвержденное ученым советом ФГБОУ ВО «БГУ» 29 апреля 2022 г. (протокол № 10) </w:t>
      </w:r>
      <w:r w:rsidRPr="004D19BA">
        <w:rPr>
          <w:rFonts w:eastAsiaTheme="minorHAnsi"/>
          <w:sz w:val="28"/>
          <w:szCs w:val="28"/>
        </w:rPr>
        <w:t>(прилагается).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4D19BA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4D19BA" w:rsidRPr="004D19BA" w:rsidTr="00807CA1">
        <w:trPr>
          <w:trHeight w:val="2825"/>
          <w:jc w:val="center"/>
        </w:trPr>
        <w:tc>
          <w:tcPr>
            <w:tcW w:w="2328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9BA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9BA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FA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25B83" w:rsidRPr="00425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НАУЧНЫХ И НАУЧНО-ПЕДАГОГИЧЕСКИХ КАДРОВ В АСПИРАНТУРЕ </w:t>
            </w:r>
          </w:p>
          <w:p w:rsidR="00807CA1" w:rsidRPr="004D19BA" w:rsidRDefault="00425B83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25B83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«БГУ»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425B83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425B8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3509"/>
            </w:tblGrid>
            <w:tr w:rsidR="004D19BA" w:rsidRPr="004D19BA" w:rsidTr="004024DB">
              <w:trPr>
                <w:trHeight w:val="2514"/>
              </w:trPr>
              <w:tc>
                <w:tcPr>
                  <w:tcW w:w="375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7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от </w:t>
                  </w:r>
                  <w:r w:rsidR="00737518"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 июня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2022 г. № __)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B83" w:rsidRDefault="00737518" w:rsidP="0042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3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425B83" w:rsidRPr="00425B83">
        <w:rPr>
          <w:rFonts w:ascii="Times New Roman" w:eastAsia="Calibri" w:hAnsi="Times New Roman" w:cs="Times New Roman"/>
          <w:sz w:val="28"/>
          <w:szCs w:val="28"/>
        </w:rPr>
        <w:t xml:space="preserve">пункт 9.4 </w:t>
      </w:r>
      <w:r w:rsidRPr="00425B83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425B83" w:rsidRPr="00425B83">
        <w:rPr>
          <w:rFonts w:ascii="Times New Roman" w:eastAsia="Calibri" w:hAnsi="Times New Roman" w:cs="Times New Roman"/>
          <w:sz w:val="28"/>
          <w:szCs w:val="28"/>
        </w:rPr>
        <w:t>я</w:t>
      </w:r>
      <w:r w:rsidRPr="00425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B83" w:rsidRPr="00425B83">
        <w:rPr>
          <w:rFonts w:ascii="Times New Roman" w:hAnsi="Times New Roman" w:cs="Times New Roman"/>
          <w:sz w:val="28"/>
          <w:szCs w:val="28"/>
        </w:rPr>
        <w:t>о подготовке научных и научно-педагогических кадров в аспирантуре ФГБОУ ВО «БГУ»</w:t>
      </w:r>
      <w:r w:rsidR="00425B83" w:rsidRPr="00425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B83" w:rsidRPr="00425B83">
        <w:rPr>
          <w:rFonts w:ascii="Times New Roman" w:hAnsi="Times New Roman" w:cs="Times New Roman"/>
          <w:sz w:val="28"/>
          <w:szCs w:val="28"/>
        </w:rPr>
        <w:t>№ 09-12-29, утвержденное ученым советом ФГБОУ ВО «БГУ» 29 апреля 2022 г. (протокол № 10),</w:t>
      </w:r>
      <w:r w:rsidRPr="00425B83">
        <w:rPr>
          <w:rFonts w:ascii="Times New Roman" w:hAnsi="Times New Roman" w:cs="Times New Roman"/>
          <w:sz w:val="28"/>
          <w:szCs w:val="28"/>
        </w:rPr>
        <w:t xml:space="preserve"> </w:t>
      </w:r>
      <w:r w:rsidR="00425B83" w:rsidRPr="00425B83">
        <w:rPr>
          <w:rFonts w:ascii="Times New Roman" w:hAnsi="Times New Roman" w:cs="Times New Roman"/>
          <w:sz w:val="28"/>
          <w:szCs w:val="28"/>
        </w:rPr>
        <w:t>изменение, изложив его в следующей редакции:</w:t>
      </w:r>
    </w:p>
    <w:p w:rsidR="00425B83" w:rsidRPr="00425B83" w:rsidRDefault="00425B83" w:rsidP="0042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3">
        <w:rPr>
          <w:rFonts w:ascii="Times New Roman" w:hAnsi="Times New Roman" w:cs="Times New Roman"/>
          <w:sz w:val="28"/>
          <w:szCs w:val="28"/>
        </w:rPr>
        <w:t>«9.4. Промежуточная аттестация аспиранта проходит два раза в год, на кафедре, где прикреплен аспирант. Заведующий кафедрой обеспечивает оценку результатов осуществления этапов научно-исследовательской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  <w:r w:rsidRPr="00425B83">
        <w:rPr>
          <w:rFonts w:ascii="Times New Roman" w:hAnsi="Times New Roman" w:cs="Times New Roman"/>
        </w:rPr>
        <w:t xml:space="preserve"> </w:t>
      </w:r>
      <w:r w:rsidRPr="00425B83">
        <w:rPr>
          <w:rFonts w:ascii="Times New Roman" w:hAnsi="Times New Roman" w:cs="Times New Roman"/>
          <w:sz w:val="28"/>
          <w:szCs w:val="28"/>
        </w:rPr>
        <w:t>Промежуточная аттестация на кафедре является обязательной формой отчетности аспиранта о проделанной работе и проводится два раза в год в соответствии с календарным учебным графиком.».</w:t>
      </w: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B83" w:rsidRDefault="00425B83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Pr="009A3F7E" w:rsidRDefault="00425B83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Проректор по молодежной политике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Ю.В. Пятковская</w:t>
      </w:r>
    </w:p>
    <w:p w:rsidR="00807CA1" w:rsidRPr="00807CA1" w:rsidRDefault="00807CA1" w:rsidP="00807C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Default="00807CA1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Default="009C34D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Визы:</w:t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Pr="009C34DD" w:rsidRDefault="00A40FAD" w:rsidP="009C34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5.9pt">
            <v:imagedata r:id="rId5" o:title=""/>
            <o:lock v:ext="edit" ungrouping="t" rotation="t" cropping="t" verticies="t" text="t" grouping="t"/>
            <o:signatureline v:ext="edit" id="{8E2420D7-DBD2-4E59-A67F-D4FF8C6DF9CF}" provid="{00000000-0000-0000-0000-000000000000}" o:suggestedsigner="Г.А. Хаитов" o:suggestedsigner2="Помощник ректора по правовым вопросам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1.75pt;height:95.9pt">
            <v:imagedata r:id="rId6" o:title=""/>
            <o:lock v:ext="edit" ungrouping="t" rotation="t" cropping="t" verticies="t" text="t" grouping="t"/>
            <o:signatureline v:ext="edit" id="{B24E28E9-CA62-4E0D-8475-0A5657129464}" provid="{00000000-0000-0000-0000-000000000000}" o:suggestedsigner="Т.А. Бутакова" o:suggestedsigner2="Начальник учебно-методического управления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1.75pt;height:95.9pt">
            <v:imagedata r:id="rId7" o:title=""/>
            <o:lock v:ext="edit" ungrouping="t" rotation="t" cropping="t" verticies="t" text="t" grouping="t"/>
            <o:signatureline v:ext="edit" id="{130E59FC-E4EE-4F2B-81C9-CD67043BAFEF}" provid="{00000000-0000-0000-0000-000000000000}" o:suggestedsigner="Л.В. Санина" o:suggestedsigner2="Начальник научного управления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8" type="#_x0000_t75" alt="Строка подписи Microsoft Office..." style="width:191.75pt;height:95.9pt">
            <v:imagedata r:id="rId8" o:title=""/>
            <o:lock v:ext="edit" ungrouping="t" rotation="t" cropping="t" verticies="t" text="t" grouping="t"/>
            <o:signatureline v:ext="edit" id="{EA1DDE73-4B5D-408D-B54E-5D566B187C99}" provid="{00000000-0000-0000-0000-000000000000}" o:suggestedsigner="Е.С. Качурова" o:suggestedsigner2="Руководитель отдела аспирантуры и докторантуры" issignatureline="t"/>
          </v:shape>
        </w:pict>
      </w:r>
    </w:p>
    <w:sectPr w:rsidR="009C34DD" w:rsidRPr="009C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86432"/>
    <w:rsid w:val="00217063"/>
    <w:rsid w:val="00236FC6"/>
    <w:rsid w:val="00260349"/>
    <w:rsid w:val="002F6873"/>
    <w:rsid w:val="00425B83"/>
    <w:rsid w:val="004D19BA"/>
    <w:rsid w:val="004E2E12"/>
    <w:rsid w:val="00580360"/>
    <w:rsid w:val="00587CF3"/>
    <w:rsid w:val="00737518"/>
    <w:rsid w:val="0080592F"/>
    <w:rsid w:val="00807CA1"/>
    <w:rsid w:val="009C34DD"/>
    <w:rsid w:val="00A16C2C"/>
    <w:rsid w:val="00A40FAD"/>
    <w:rsid w:val="00AA4476"/>
    <w:rsid w:val="00BA46E6"/>
    <w:rsid w:val="00C604A5"/>
    <w:rsid w:val="00D14E9C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5A7CD74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6</cp:revision>
  <cp:lastPrinted>2022-06-02T08:35:00Z</cp:lastPrinted>
  <dcterms:created xsi:type="dcterms:W3CDTF">2022-06-01T03:35:00Z</dcterms:created>
  <dcterms:modified xsi:type="dcterms:W3CDTF">2022-06-02T08:36:00Z</dcterms:modified>
</cp:coreProperties>
</file>