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1A6559BA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1279FBEC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51637C">
        <w:rPr>
          <w:rFonts w:ascii="Times New Roman" w:hAnsi="Times New Roman" w:cs="Times New Roman"/>
          <w:sz w:val="28"/>
          <w:szCs w:val="28"/>
        </w:rPr>
        <w:t>от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DC0E5E">
        <w:rPr>
          <w:rFonts w:ascii="Arial" w:hAnsi="Arial" w:cs="Arial"/>
          <w:sz w:val="26"/>
          <w:szCs w:val="26"/>
        </w:rPr>
        <w:t>30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8036C5">
        <w:rPr>
          <w:rFonts w:ascii="Arial" w:hAnsi="Arial" w:cs="Arial"/>
          <w:sz w:val="26"/>
          <w:szCs w:val="26"/>
        </w:rPr>
        <w:t>июня 2022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</w:p>
    <w:p w14:paraId="1E7BF324" w14:textId="77777777" w:rsidR="00A115D8" w:rsidRDefault="00B76E97" w:rsidP="0075256E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B76E97">
        <w:rPr>
          <w:b/>
          <w:sz w:val="28"/>
          <w:szCs w:val="28"/>
        </w:rPr>
        <w:t>О</w:t>
      </w:r>
      <w:r w:rsidR="00A115D8">
        <w:rPr>
          <w:b/>
          <w:sz w:val="28"/>
          <w:szCs w:val="28"/>
        </w:rPr>
        <w:t>б утверждении</w:t>
      </w:r>
      <w:r w:rsidR="0075256E" w:rsidRPr="00B76E97">
        <w:rPr>
          <w:b/>
          <w:sz w:val="28"/>
          <w:szCs w:val="28"/>
        </w:rPr>
        <w:t xml:space="preserve"> изменений в </w:t>
      </w:r>
      <w:r w:rsidR="0075256E" w:rsidRPr="00B76E97">
        <w:rPr>
          <w:rFonts w:eastAsia="Calibri"/>
          <w:b/>
          <w:sz w:val="28"/>
          <w:szCs w:val="28"/>
        </w:rPr>
        <w:t xml:space="preserve">Правила приема в </w:t>
      </w:r>
      <w:r w:rsidR="00A115D8">
        <w:rPr>
          <w:rFonts w:eastAsia="Calibri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BDE92EC" w14:textId="2F27A1EE" w:rsidR="00A115D8" w:rsidRDefault="00A115D8" w:rsidP="0075256E">
      <w:pPr>
        <w:pStyle w:val="ConsPlusNormal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высшего образования</w:t>
      </w:r>
      <w:r w:rsidR="0075256E" w:rsidRPr="00B76E97">
        <w:rPr>
          <w:rFonts w:eastAsia="Calibri"/>
          <w:b/>
          <w:sz w:val="28"/>
          <w:szCs w:val="28"/>
        </w:rPr>
        <w:t xml:space="preserve"> «Байкальский государственный университет» </w:t>
      </w:r>
    </w:p>
    <w:p w14:paraId="619E3DFE" w14:textId="77777777" w:rsidR="00A115D8" w:rsidRDefault="0075256E" w:rsidP="0075256E">
      <w:pPr>
        <w:pStyle w:val="ConsPlusNormal"/>
        <w:jc w:val="center"/>
        <w:rPr>
          <w:b/>
          <w:sz w:val="28"/>
          <w:szCs w:val="28"/>
        </w:rPr>
      </w:pPr>
      <w:r w:rsidRPr="00B76E97">
        <w:rPr>
          <w:rFonts w:eastAsia="Calibri"/>
          <w:b/>
          <w:sz w:val="28"/>
          <w:szCs w:val="28"/>
        </w:rPr>
        <w:t xml:space="preserve">на обучение </w:t>
      </w:r>
      <w:r w:rsidRPr="00B76E97">
        <w:rPr>
          <w:b/>
          <w:sz w:val="28"/>
          <w:szCs w:val="28"/>
        </w:rPr>
        <w:t xml:space="preserve">по образовательным программам высшего образования – программам магистратуры на 2022/23 учебный год, </w:t>
      </w:r>
    </w:p>
    <w:p w14:paraId="0B7858D3" w14:textId="77777777" w:rsidR="00A115D8" w:rsidRDefault="0075256E" w:rsidP="0075256E">
      <w:pPr>
        <w:pStyle w:val="ConsPlusNormal"/>
        <w:jc w:val="center"/>
        <w:rPr>
          <w:b/>
          <w:sz w:val="28"/>
          <w:szCs w:val="28"/>
        </w:rPr>
      </w:pPr>
      <w:r w:rsidRPr="00B76E97">
        <w:rPr>
          <w:b/>
          <w:sz w:val="28"/>
          <w:szCs w:val="28"/>
        </w:rPr>
        <w:t xml:space="preserve">утвержденные решением ученого совета ФГБОУ ВО «БГУ» </w:t>
      </w:r>
    </w:p>
    <w:p w14:paraId="728B3441" w14:textId="77777777" w:rsidR="0070054F" w:rsidRDefault="0075256E" w:rsidP="0075256E">
      <w:pPr>
        <w:pStyle w:val="ConsPlusNormal"/>
        <w:jc w:val="center"/>
        <w:rPr>
          <w:rFonts w:eastAsiaTheme="minorHAnsi"/>
          <w:b/>
          <w:sz w:val="28"/>
          <w:szCs w:val="28"/>
          <w:lang w:eastAsia="en-US"/>
        </w:rPr>
      </w:pPr>
      <w:r w:rsidRPr="00B76E97">
        <w:rPr>
          <w:b/>
          <w:sz w:val="28"/>
          <w:szCs w:val="28"/>
        </w:rPr>
        <w:t>от 29 октября 2021 г. (протокол № 3)</w:t>
      </w:r>
      <w:r>
        <w:rPr>
          <w:b/>
          <w:sz w:val="28"/>
          <w:szCs w:val="28"/>
        </w:rPr>
        <w:t xml:space="preserve"> и </w:t>
      </w:r>
      <w:r w:rsidR="00B76E97" w:rsidRPr="00B76E97">
        <w:rPr>
          <w:b/>
          <w:sz w:val="28"/>
          <w:szCs w:val="28"/>
        </w:rPr>
        <w:t xml:space="preserve">утверждении дополнительных контрольных цифр приема за счет бюджетных ассигнований федерального бюджета и </w:t>
      </w:r>
      <w:r w:rsidRPr="0075256E">
        <w:rPr>
          <w:rFonts w:eastAsiaTheme="minorHAnsi"/>
          <w:b/>
          <w:sz w:val="28"/>
          <w:szCs w:val="28"/>
          <w:lang w:eastAsia="en-US"/>
        </w:rPr>
        <w:t xml:space="preserve">на места </w:t>
      </w:r>
    </w:p>
    <w:p w14:paraId="4E1284AD" w14:textId="6539B96B" w:rsidR="004154BA" w:rsidRPr="0075256E" w:rsidRDefault="0075256E" w:rsidP="0075256E">
      <w:pPr>
        <w:pStyle w:val="ConsPlusNormal"/>
        <w:jc w:val="center"/>
        <w:rPr>
          <w:b/>
          <w:sz w:val="28"/>
          <w:szCs w:val="28"/>
        </w:rPr>
      </w:pPr>
      <w:r w:rsidRPr="0075256E">
        <w:rPr>
          <w:rFonts w:eastAsiaTheme="minorHAnsi"/>
          <w:b/>
          <w:sz w:val="28"/>
          <w:szCs w:val="28"/>
          <w:lang w:eastAsia="en-US"/>
        </w:rPr>
        <w:t>по договорам об оказании платных образовательных услуг</w:t>
      </w:r>
    </w:p>
    <w:p w14:paraId="4B2F5158" w14:textId="77777777" w:rsidR="00EB3DE3" w:rsidRDefault="00EB3DE3" w:rsidP="003E1500">
      <w:pPr>
        <w:pStyle w:val="ConsPlusNormal"/>
        <w:ind w:firstLine="567"/>
        <w:jc w:val="both"/>
        <w:rPr>
          <w:sz w:val="28"/>
          <w:szCs w:val="28"/>
        </w:rPr>
      </w:pPr>
    </w:p>
    <w:p w14:paraId="47D1E3AD" w14:textId="69BBFCAF" w:rsidR="00E12939" w:rsidRDefault="00B76E97" w:rsidP="003E1500">
      <w:pPr>
        <w:pStyle w:val="ConsPlusNormal"/>
        <w:ind w:firstLine="567"/>
        <w:jc w:val="both"/>
        <w:rPr>
          <w:sz w:val="28"/>
          <w:szCs w:val="28"/>
        </w:rPr>
      </w:pPr>
      <w:r w:rsidRPr="00B76E97">
        <w:rPr>
          <w:sz w:val="28"/>
          <w:szCs w:val="28"/>
        </w:rPr>
        <w:t xml:space="preserve">В целях организации приема </w:t>
      </w:r>
      <w:r w:rsidR="000247D3" w:rsidRPr="000247D3">
        <w:rPr>
          <w:rFonts w:eastAsia="Calibri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государственный университет» на обучение </w:t>
      </w:r>
      <w:r w:rsidR="000247D3" w:rsidRPr="000247D3">
        <w:rPr>
          <w:sz w:val="28"/>
          <w:szCs w:val="28"/>
        </w:rPr>
        <w:t>по образовательным программам высшего образования – программам магистратуры на 2022/23 учебный год</w:t>
      </w:r>
      <w:r w:rsidR="003E1500">
        <w:rPr>
          <w:sz w:val="28"/>
          <w:szCs w:val="28"/>
        </w:rPr>
        <w:t xml:space="preserve">,                  </w:t>
      </w:r>
      <w:r w:rsidRPr="000247D3">
        <w:rPr>
          <w:sz w:val="28"/>
          <w:szCs w:val="28"/>
        </w:rPr>
        <w:t>и в</w:t>
      </w:r>
      <w:r w:rsidRPr="00B76E97">
        <w:rPr>
          <w:sz w:val="28"/>
          <w:szCs w:val="28"/>
        </w:rPr>
        <w:t xml:space="preserve"> соответствии с распоряжением Правительства Российской Федерации </w:t>
      </w:r>
      <w:r w:rsidR="003E1500">
        <w:rPr>
          <w:sz w:val="28"/>
          <w:szCs w:val="28"/>
        </w:rPr>
        <w:t xml:space="preserve">                   </w:t>
      </w:r>
      <w:r w:rsidRPr="00B76E97">
        <w:rPr>
          <w:sz w:val="28"/>
          <w:szCs w:val="28"/>
        </w:rPr>
        <w:t xml:space="preserve">от </w:t>
      </w:r>
      <w:r w:rsidR="003E1500">
        <w:rPr>
          <w:sz w:val="28"/>
          <w:szCs w:val="28"/>
        </w:rPr>
        <w:t>0</w:t>
      </w:r>
      <w:r w:rsidRPr="00B76E97">
        <w:rPr>
          <w:sz w:val="28"/>
          <w:szCs w:val="28"/>
        </w:rPr>
        <w:t>9 июня 2022 г. №</w:t>
      </w:r>
      <w:r w:rsidR="000247D3">
        <w:rPr>
          <w:sz w:val="28"/>
          <w:szCs w:val="28"/>
        </w:rPr>
        <w:t xml:space="preserve"> </w:t>
      </w:r>
      <w:r w:rsidRPr="00B76E97">
        <w:rPr>
          <w:sz w:val="28"/>
          <w:szCs w:val="28"/>
        </w:rPr>
        <w:t>1508-р</w:t>
      </w:r>
      <w:r w:rsidR="000247D3">
        <w:rPr>
          <w:sz w:val="28"/>
          <w:szCs w:val="28"/>
        </w:rPr>
        <w:t xml:space="preserve"> «О</w:t>
      </w:r>
      <w:r w:rsidR="000247D3" w:rsidRPr="000247D3">
        <w:rPr>
          <w:sz w:val="28"/>
          <w:szCs w:val="28"/>
        </w:rPr>
        <w:t xml:space="preserve">б установлении в 2022 году дополнительных контрольных цифр приема на обучение за счет бюджетных ассигнований федерального бюджета по направлениям подготовки высшего образования </w:t>
      </w:r>
      <w:r w:rsidR="003E1500">
        <w:rPr>
          <w:sz w:val="28"/>
          <w:szCs w:val="28"/>
        </w:rPr>
        <w:t xml:space="preserve">               </w:t>
      </w:r>
      <w:r w:rsidR="000247D3" w:rsidRPr="000247D3">
        <w:rPr>
          <w:sz w:val="28"/>
          <w:szCs w:val="28"/>
        </w:rPr>
        <w:t>по программам магистратуры в организациях, осуществляющих образовательную деятельность</w:t>
      </w:r>
      <w:r w:rsidR="000247D3">
        <w:rPr>
          <w:sz w:val="28"/>
          <w:szCs w:val="28"/>
        </w:rPr>
        <w:t>»</w:t>
      </w:r>
      <w:r w:rsidRPr="00B76E97">
        <w:rPr>
          <w:sz w:val="28"/>
          <w:szCs w:val="28"/>
        </w:rPr>
        <w:t xml:space="preserve">, приказом Министерства </w:t>
      </w:r>
      <w:r w:rsidRPr="000247D3">
        <w:rPr>
          <w:sz w:val="28"/>
          <w:szCs w:val="28"/>
        </w:rPr>
        <w:t>науки и высшего образования Российской Федерации от 15 июня 2022 г. №</w:t>
      </w:r>
      <w:r w:rsidR="000247D3" w:rsidRPr="000247D3">
        <w:rPr>
          <w:sz w:val="28"/>
          <w:szCs w:val="28"/>
        </w:rPr>
        <w:t xml:space="preserve"> </w:t>
      </w:r>
      <w:r w:rsidRPr="000247D3">
        <w:rPr>
          <w:sz w:val="28"/>
          <w:szCs w:val="28"/>
        </w:rPr>
        <w:t>549</w:t>
      </w:r>
      <w:r w:rsidR="000247D3" w:rsidRPr="000247D3">
        <w:rPr>
          <w:sz w:val="28"/>
          <w:szCs w:val="28"/>
        </w:rPr>
        <w:t xml:space="preserve"> </w:t>
      </w:r>
      <w:r w:rsidR="000247D3" w:rsidRPr="000247D3">
        <w:rPr>
          <w:bCs/>
          <w:color w:val="343434"/>
          <w:sz w:val="28"/>
          <w:szCs w:val="28"/>
        </w:rPr>
        <w:t xml:space="preserve">«О распределении дополнительных контрольных цифр приема на обучение </w:t>
      </w:r>
      <w:r w:rsidR="003E1500">
        <w:rPr>
          <w:bCs/>
          <w:color w:val="343434"/>
          <w:sz w:val="28"/>
          <w:szCs w:val="28"/>
        </w:rPr>
        <w:t xml:space="preserve">                   </w:t>
      </w:r>
      <w:r w:rsidR="000247D3" w:rsidRPr="000247D3">
        <w:rPr>
          <w:bCs/>
          <w:color w:val="343434"/>
          <w:sz w:val="28"/>
          <w:szCs w:val="28"/>
        </w:rPr>
        <w:t>за счет бюджетных ассигнований федерального бюджета по направлениям</w:t>
      </w:r>
      <w:r w:rsidR="000247D3">
        <w:rPr>
          <w:bCs/>
          <w:color w:val="343434"/>
          <w:sz w:val="28"/>
          <w:szCs w:val="28"/>
        </w:rPr>
        <w:t xml:space="preserve"> </w:t>
      </w:r>
      <w:r w:rsidR="000247D3" w:rsidRPr="000247D3">
        <w:rPr>
          <w:bCs/>
          <w:color w:val="343434"/>
          <w:sz w:val="28"/>
          <w:szCs w:val="28"/>
        </w:rPr>
        <w:t>подготовки высшего образования по программам магистратуры на 2022/23 учебный год»</w:t>
      </w:r>
      <w:r w:rsidRPr="00B76E97">
        <w:rPr>
          <w:sz w:val="28"/>
          <w:szCs w:val="28"/>
        </w:rPr>
        <w:t xml:space="preserve">, </w:t>
      </w:r>
      <w:r w:rsidR="00E12939">
        <w:rPr>
          <w:sz w:val="28"/>
          <w:szCs w:val="28"/>
        </w:rPr>
        <w:t>у</w:t>
      </w:r>
      <w:r w:rsidR="00E12939" w:rsidRPr="00D96DD3">
        <w:rPr>
          <w:sz w:val="28"/>
          <w:szCs w:val="28"/>
        </w:rPr>
        <w:t>ченый совет</w:t>
      </w:r>
      <w:r w:rsidR="00E12939">
        <w:rPr>
          <w:sz w:val="28"/>
          <w:szCs w:val="28"/>
        </w:rPr>
        <w:t xml:space="preserve"> </w:t>
      </w:r>
      <w:r w:rsidR="00E12939" w:rsidRPr="00D96DD3">
        <w:rPr>
          <w:sz w:val="28"/>
          <w:szCs w:val="28"/>
        </w:rPr>
        <w:t>ФГБОУ</w:t>
      </w:r>
      <w:r w:rsidR="00E12939">
        <w:rPr>
          <w:sz w:val="28"/>
          <w:szCs w:val="28"/>
        </w:rPr>
        <w:t xml:space="preserve"> </w:t>
      </w:r>
      <w:r w:rsidR="00E12939" w:rsidRPr="00D96DD3">
        <w:rPr>
          <w:sz w:val="28"/>
          <w:szCs w:val="28"/>
        </w:rPr>
        <w:t>ВО «БГУ»</w:t>
      </w:r>
    </w:p>
    <w:p w14:paraId="6BD9BA89" w14:textId="77777777" w:rsidR="006B38AF" w:rsidRPr="00854A2C" w:rsidRDefault="006B38AF" w:rsidP="003E1500">
      <w:pPr>
        <w:pStyle w:val="ConsPlusNormal"/>
        <w:ind w:firstLine="567"/>
        <w:jc w:val="both"/>
        <w:rPr>
          <w:sz w:val="28"/>
          <w:szCs w:val="28"/>
        </w:rPr>
      </w:pPr>
    </w:p>
    <w:p w14:paraId="5A184EC5" w14:textId="2F0B7C6C" w:rsidR="00E12939" w:rsidRPr="00290DE1" w:rsidRDefault="00E12939" w:rsidP="00E1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E1">
        <w:rPr>
          <w:rFonts w:ascii="Times New Roman" w:hAnsi="Times New Roman" w:cs="Times New Roman"/>
          <w:sz w:val="28"/>
          <w:szCs w:val="28"/>
        </w:rPr>
        <w:t>РЕШИЛ:</w:t>
      </w:r>
    </w:p>
    <w:p w14:paraId="06884DAA" w14:textId="4E0C17CC" w:rsidR="00B76E97" w:rsidRPr="00290DE1" w:rsidRDefault="009B4A41" w:rsidP="003E2DD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F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57336" w:rsidRPr="00C07DF3">
        <w:rPr>
          <w:rFonts w:ascii="Times New Roman" w:hAnsi="Times New Roman" w:cs="Times New Roman"/>
          <w:sz w:val="28"/>
          <w:szCs w:val="28"/>
        </w:rPr>
        <w:t>табли</w:t>
      </w:r>
      <w:r w:rsidR="00000DE4" w:rsidRPr="00C07DF3">
        <w:rPr>
          <w:rFonts w:ascii="Times New Roman" w:hAnsi="Times New Roman" w:cs="Times New Roman"/>
          <w:sz w:val="28"/>
          <w:szCs w:val="28"/>
        </w:rPr>
        <w:t>чные формы</w:t>
      </w:r>
      <w:r w:rsidR="00757336" w:rsidRPr="00C07DF3">
        <w:rPr>
          <w:rFonts w:ascii="Times New Roman" w:hAnsi="Times New Roman" w:cs="Times New Roman"/>
          <w:sz w:val="28"/>
          <w:szCs w:val="28"/>
        </w:rPr>
        <w:t xml:space="preserve"> приложений 1, 2, 4 Правил</w:t>
      </w:r>
      <w:r w:rsidR="00B76E97" w:rsidRPr="00C07DF3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757336" w:rsidRPr="00C07DF3">
        <w:rPr>
          <w:rFonts w:ascii="Times New Roman" w:hAnsi="Times New Roman" w:cs="Times New Roman"/>
          <w:sz w:val="28"/>
          <w:szCs w:val="28"/>
        </w:rPr>
        <w:t xml:space="preserve"> в </w:t>
      </w:r>
      <w:r w:rsidR="00C07DF3" w:rsidRPr="00C07DF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="00757336" w:rsidRPr="00C07DF3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высшего</w:t>
      </w:r>
      <w:r w:rsidR="00757336" w:rsidRPr="00290DE1">
        <w:rPr>
          <w:rFonts w:ascii="Times New Roman" w:hAnsi="Times New Roman" w:cs="Times New Roman"/>
          <w:sz w:val="28"/>
          <w:szCs w:val="28"/>
        </w:rPr>
        <w:t xml:space="preserve"> образования – программам магистратуры на 2022/23 учебный год, утвержденны</w:t>
      </w:r>
      <w:r w:rsidR="00C07DF3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757336" w:rsidRPr="00290DE1">
        <w:rPr>
          <w:rFonts w:ascii="Times New Roman" w:hAnsi="Times New Roman" w:cs="Times New Roman"/>
          <w:sz w:val="28"/>
          <w:szCs w:val="28"/>
        </w:rPr>
        <w:t xml:space="preserve"> решением ученого совета ФГБОУ ВО «БГУ» от 29 октября 2021 г. (протокол № 3)</w:t>
      </w:r>
      <w:r w:rsidR="00D47941" w:rsidRPr="00290DE1">
        <w:rPr>
          <w:rFonts w:ascii="Times New Roman" w:hAnsi="Times New Roman" w:cs="Times New Roman"/>
          <w:sz w:val="28"/>
          <w:szCs w:val="28"/>
        </w:rPr>
        <w:t xml:space="preserve"> (далее – Правила приема на обучение по образовательным программам высшего образования – программам магистратуры на 2022/23 учебный год)</w:t>
      </w:r>
      <w:r w:rsidRPr="00290DE1">
        <w:rPr>
          <w:rFonts w:ascii="Times New Roman" w:hAnsi="Times New Roman" w:cs="Times New Roman"/>
          <w:sz w:val="28"/>
          <w:szCs w:val="28"/>
        </w:rPr>
        <w:t>, изложив их</w:t>
      </w:r>
      <w:r w:rsidR="00661B3D" w:rsidRPr="00290DE1">
        <w:rPr>
          <w:rFonts w:ascii="Times New Roman" w:hAnsi="Times New Roman" w:cs="Times New Roman"/>
          <w:sz w:val="28"/>
          <w:szCs w:val="28"/>
        </w:rPr>
        <w:t xml:space="preserve"> </w:t>
      </w:r>
      <w:r w:rsidRPr="00290DE1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757336" w:rsidRPr="00290DE1">
        <w:rPr>
          <w:rFonts w:ascii="Times New Roman" w:hAnsi="Times New Roman" w:cs="Times New Roman"/>
          <w:sz w:val="28"/>
          <w:szCs w:val="28"/>
        </w:rPr>
        <w:t>редакции</w:t>
      </w:r>
      <w:r w:rsidRPr="00290DE1">
        <w:rPr>
          <w:rFonts w:ascii="Times New Roman" w:hAnsi="Times New Roman" w:cs="Times New Roman"/>
          <w:sz w:val="28"/>
          <w:szCs w:val="28"/>
        </w:rPr>
        <w:t xml:space="preserve"> (</w:t>
      </w:r>
      <w:r w:rsidR="00B76E97" w:rsidRPr="00290DE1">
        <w:rPr>
          <w:rFonts w:ascii="Times New Roman" w:hAnsi="Times New Roman" w:cs="Times New Roman"/>
          <w:sz w:val="28"/>
          <w:szCs w:val="28"/>
        </w:rPr>
        <w:t>приложения 1, 2, 3</w:t>
      </w:r>
      <w:r w:rsidRPr="00290DE1">
        <w:rPr>
          <w:rFonts w:ascii="Times New Roman" w:hAnsi="Times New Roman" w:cs="Times New Roman"/>
          <w:sz w:val="28"/>
          <w:szCs w:val="28"/>
        </w:rPr>
        <w:t>)</w:t>
      </w:r>
      <w:r w:rsidR="0075256E" w:rsidRPr="00290DE1">
        <w:rPr>
          <w:rFonts w:ascii="Times New Roman" w:hAnsi="Times New Roman" w:cs="Times New Roman"/>
          <w:sz w:val="28"/>
          <w:szCs w:val="28"/>
        </w:rPr>
        <w:t>.</w:t>
      </w:r>
    </w:p>
    <w:p w14:paraId="701DF64E" w14:textId="28FBC2C0" w:rsidR="00B76E97" w:rsidRPr="00290DE1" w:rsidRDefault="00B76E97" w:rsidP="003E2DD3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Утвердить дополнительные контрольные цифры приема по программам магистратуры за счет бюджетных ассигнований федерального бюджета</w:t>
      </w:r>
      <w:r w:rsidR="009B4A41"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на места по договорам об оказании платных образовательных услуг </w:t>
      </w:r>
      <w:r w:rsidR="009B4A41"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      </w:t>
      </w:r>
      <w:r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на 2022/23 учебный год (</w:t>
      </w:r>
      <w:r w:rsidR="009B4A41"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Pr="00290D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риложение 4).</w:t>
      </w:r>
    </w:p>
    <w:p w14:paraId="66C1B1A0" w14:textId="6F01B0B3" w:rsidR="001E3558" w:rsidRPr="00075B55" w:rsidRDefault="001E3558" w:rsidP="003E2DD3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</w:t>
      </w:r>
      <w:r w:rsidR="00EB3DE3">
        <w:rPr>
          <w:sz w:val="28"/>
          <w:szCs w:val="28"/>
        </w:rPr>
        <w:t xml:space="preserve">действие </w:t>
      </w:r>
      <w:r w:rsidR="005D6B0D">
        <w:rPr>
          <w:sz w:val="28"/>
          <w:szCs w:val="28"/>
        </w:rPr>
        <w:t>изменени</w:t>
      </w:r>
      <w:r w:rsidR="003E2DD3">
        <w:rPr>
          <w:sz w:val="28"/>
          <w:szCs w:val="28"/>
        </w:rPr>
        <w:t>й</w:t>
      </w:r>
      <w:r w:rsidR="005D6B0D">
        <w:rPr>
          <w:sz w:val="28"/>
          <w:szCs w:val="28"/>
        </w:rPr>
        <w:t xml:space="preserve"> в </w:t>
      </w:r>
      <w:r w:rsidR="005D6B0D" w:rsidRPr="00B76E97">
        <w:rPr>
          <w:sz w:val="28"/>
          <w:szCs w:val="28"/>
        </w:rPr>
        <w:t>табли</w:t>
      </w:r>
      <w:r w:rsidR="005D6B0D">
        <w:rPr>
          <w:sz w:val="28"/>
          <w:szCs w:val="28"/>
        </w:rPr>
        <w:t>чные формы</w:t>
      </w:r>
      <w:r w:rsidR="005D6B0D" w:rsidRPr="00B76E97">
        <w:rPr>
          <w:sz w:val="28"/>
          <w:szCs w:val="28"/>
        </w:rPr>
        <w:t xml:space="preserve"> приложений 1, 2, 4 </w:t>
      </w:r>
      <w:r w:rsidR="00D47941">
        <w:rPr>
          <w:sz w:val="28"/>
          <w:szCs w:val="28"/>
        </w:rPr>
        <w:t xml:space="preserve">Правил приема </w:t>
      </w:r>
      <w:r w:rsidR="00D47941" w:rsidRPr="00757336">
        <w:rPr>
          <w:sz w:val="28"/>
          <w:szCs w:val="28"/>
        </w:rPr>
        <w:t>на обучение по образовательным программам высшего образования – программам магистратуры на 2022/23 учебный год</w:t>
      </w:r>
      <w:r w:rsidR="00D47941">
        <w:rPr>
          <w:sz w:val="28"/>
          <w:szCs w:val="28"/>
        </w:rPr>
        <w:t xml:space="preserve"> с изменениями, утвержденными в новой редакции (</w:t>
      </w:r>
      <w:r w:rsidR="003E2DD3" w:rsidRPr="00B76E97">
        <w:rPr>
          <w:sz w:val="28"/>
          <w:szCs w:val="28"/>
        </w:rPr>
        <w:t>приложения 1, 2, 3</w:t>
      </w:r>
      <w:r w:rsidR="00D47941">
        <w:rPr>
          <w:sz w:val="28"/>
          <w:szCs w:val="28"/>
        </w:rPr>
        <w:t xml:space="preserve"> к настоящему решению)</w:t>
      </w:r>
      <w:r w:rsidR="009B0268">
        <w:rPr>
          <w:sz w:val="28"/>
          <w:szCs w:val="28"/>
        </w:rPr>
        <w:t xml:space="preserve"> </w:t>
      </w:r>
      <w:r w:rsidR="005D6B0D">
        <w:rPr>
          <w:rFonts w:eastAsia="Calibri"/>
          <w:sz w:val="28"/>
          <w:szCs w:val="28"/>
        </w:rPr>
        <w:t xml:space="preserve">и </w:t>
      </w:r>
      <w:r w:rsidR="003E2DD3" w:rsidRPr="00B76E97">
        <w:rPr>
          <w:rFonts w:eastAsiaTheme="minorHAnsi"/>
          <w:sz w:val="28"/>
          <w:szCs w:val="28"/>
        </w:rPr>
        <w:t>дополнительны</w:t>
      </w:r>
      <w:r w:rsidR="003E2DD3">
        <w:rPr>
          <w:rFonts w:eastAsiaTheme="minorHAnsi"/>
          <w:sz w:val="28"/>
          <w:szCs w:val="28"/>
        </w:rPr>
        <w:t>х</w:t>
      </w:r>
      <w:r w:rsidR="003E2DD3" w:rsidRPr="00B76E97">
        <w:rPr>
          <w:rFonts w:eastAsiaTheme="minorHAnsi"/>
          <w:sz w:val="28"/>
          <w:szCs w:val="28"/>
        </w:rPr>
        <w:t xml:space="preserve"> контрольны</w:t>
      </w:r>
      <w:r w:rsidR="003E2DD3">
        <w:rPr>
          <w:rFonts w:eastAsiaTheme="minorHAnsi"/>
          <w:sz w:val="28"/>
          <w:szCs w:val="28"/>
        </w:rPr>
        <w:t>х цифр</w:t>
      </w:r>
      <w:r w:rsidR="003E2DD3" w:rsidRPr="00B76E97">
        <w:rPr>
          <w:rFonts w:eastAsiaTheme="minorHAnsi"/>
          <w:sz w:val="28"/>
          <w:szCs w:val="28"/>
        </w:rPr>
        <w:t xml:space="preserve"> приема по программам магистратуры за счет бюджетных ассигнований федерального бюджета и на места по договорам об оказании платных образовательных услуг на 2022/23 учебный год (</w:t>
      </w:r>
      <w:r w:rsidR="003E2DD3">
        <w:rPr>
          <w:rFonts w:eastAsiaTheme="minorHAnsi"/>
          <w:sz w:val="28"/>
          <w:szCs w:val="28"/>
        </w:rPr>
        <w:t>п</w:t>
      </w:r>
      <w:r w:rsidR="003E2DD3" w:rsidRPr="00B76E97">
        <w:rPr>
          <w:rFonts w:eastAsiaTheme="minorHAnsi"/>
          <w:sz w:val="28"/>
          <w:szCs w:val="28"/>
        </w:rPr>
        <w:t>риложение 4</w:t>
      </w:r>
      <w:r w:rsidR="00D47941">
        <w:rPr>
          <w:rFonts w:eastAsiaTheme="minorHAnsi"/>
          <w:sz w:val="28"/>
          <w:szCs w:val="28"/>
        </w:rPr>
        <w:t xml:space="preserve"> к настоящему решению</w:t>
      </w:r>
      <w:r w:rsidR="003E2DD3" w:rsidRPr="00B76E97">
        <w:rPr>
          <w:rFonts w:eastAsiaTheme="minorHAnsi"/>
          <w:sz w:val="28"/>
          <w:szCs w:val="28"/>
        </w:rPr>
        <w:t>)</w:t>
      </w:r>
      <w:r w:rsidR="003E2DD3">
        <w:rPr>
          <w:rFonts w:eastAsiaTheme="minorHAnsi"/>
          <w:sz w:val="28"/>
          <w:szCs w:val="28"/>
        </w:rPr>
        <w:t xml:space="preserve"> </w:t>
      </w:r>
      <w:r w:rsidR="003E2DD3">
        <w:rPr>
          <w:rFonts w:eastAsia="Calibri"/>
          <w:sz w:val="28"/>
          <w:szCs w:val="28"/>
        </w:rPr>
        <w:t>распространяется на правоотношения, возникшие с 15 июня 2022 г.</w:t>
      </w:r>
    </w:p>
    <w:p w14:paraId="205A07AA" w14:textId="1DD9259C" w:rsidR="00D46AF7" w:rsidRDefault="00D46AF7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E849316" w14:textId="77777777" w:rsidR="003E2DD3" w:rsidRPr="00681DAE" w:rsidRDefault="003E2DD3" w:rsidP="009B4A4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7EC4467B" w14:textId="3EDBA84C" w:rsidR="00EB3DE3" w:rsidRDefault="00505D24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B3DE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14:paraId="6B2C3A29" w14:textId="3AAC4AF4" w:rsidR="00425228" w:rsidRDefault="00425228" w:rsidP="00EB3DE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14:paraId="0A8D08DC" w14:textId="77777777"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 w:rsidSect="00F04674">
          <w:headerReference w:type="default" r:id="rId7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3A350A9C" w14:textId="6029AC63" w:rsidR="00AE15D1" w:rsidRDefault="00AE15D1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№ 1</w:t>
      </w:r>
    </w:p>
    <w:p w14:paraId="1FE4CB48" w14:textId="42AE7AF9"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30 июня 2022 г.</w:t>
      </w:r>
    </w:p>
    <w:p w14:paraId="3AB078DA" w14:textId="7442C684" w:rsidR="006D41FD" w:rsidRDefault="006D41FD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(протокол № 13)</w:t>
      </w:r>
    </w:p>
    <w:p w14:paraId="27573D02" w14:textId="77777777"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7F0FFB17" w14:textId="1BD90C88" w:rsidR="00B76E97" w:rsidRDefault="00B76E97" w:rsidP="00B76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E1D">
        <w:rPr>
          <w:rFonts w:ascii="Times New Roman" w:hAnsi="Times New Roman"/>
          <w:sz w:val="28"/>
          <w:szCs w:val="28"/>
        </w:rPr>
        <w:t xml:space="preserve">Приложение </w:t>
      </w:r>
      <w:r w:rsidRPr="004C41BB">
        <w:rPr>
          <w:rFonts w:ascii="Times New Roman" w:hAnsi="Times New Roman"/>
          <w:sz w:val="28"/>
          <w:szCs w:val="28"/>
        </w:rPr>
        <w:t>1</w:t>
      </w:r>
    </w:p>
    <w:p w14:paraId="4E6772A8" w14:textId="77777777" w:rsidR="002D3DD6" w:rsidRDefault="00000DE4" w:rsidP="00D90FD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C41BB" w:rsidRPr="00D90FDF">
        <w:rPr>
          <w:rFonts w:ascii="Times New Roman" w:hAnsi="Times New Roman"/>
          <w:sz w:val="28"/>
          <w:szCs w:val="28"/>
        </w:rPr>
        <w:t xml:space="preserve"> Правилам </w:t>
      </w:r>
      <w:r w:rsidR="004C41BB" w:rsidRPr="00D90FDF">
        <w:rPr>
          <w:rFonts w:ascii="Times New Roman" w:eastAsia="Calibri" w:hAnsi="Times New Roman"/>
          <w:sz w:val="28"/>
          <w:szCs w:val="28"/>
        </w:rPr>
        <w:t>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магистратуры, на 2022/23 учебный год</w:t>
      </w:r>
      <w:r w:rsidR="00D90FDF">
        <w:rPr>
          <w:rFonts w:ascii="Times New Roman" w:eastAsia="Calibri" w:hAnsi="Times New Roman"/>
          <w:sz w:val="28"/>
          <w:szCs w:val="28"/>
        </w:rPr>
        <w:t xml:space="preserve">, </w:t>
      </w:r>
      <w:r w:rsidR="002D3DD6" w:rsidRPr="00757336">
        <w:rPr>
          <w:rFonts w:ascii="Times New Roman" w:hAnsi="Times New Roman" w:cs="Times New Roman"/>
          <w:sz w:val="28"/>
          <w:szCs w:val="28"/>
        </w:rPr>
        <w:t xml:space="preserve">утвержденные решением ученого совета </w:t>
      </w:r>
    </w:p>
    <w:p w14:paraId="1736E45A" w14:textId="77777777" w:rsidR="002D3DD6" w:rsidRDefault="002D3DD6" w:rsidP="00D90FD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 xml:space="preserve">ФГБОУ ВО «БГУ» от 29 октября 2021 г. </w:t>
      </w:r>
    </w:p>
    <w:p w14:paraId="1DD4E822" w14:textId="77777777" w:rsidR="004B30F1" w:rsidRDefault="002D3DD6" w:rsidP="004C681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>(протокол № 3)</w:t>
      </w:r>
      <w:r w:rsidR="0059734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F92D8A" w14:textId="40DD98AB" w:rsidR="00CF7201" w:rsidRDefault="003410CD" w:rsidP="004C681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7201">
        <w:rPr>
          <w:rFonts w:ascii="Times New Roman" w:hAnsi="Times New Roman" w:cs="Times New Roman"/>
          <w:sz w:val="28"/>
          <w:szCs w:val="28"/>
        </w:rPr>
        <w:t xml:space="preserve">табличная форма </w:t>
      </w:r>
      <w:r w:rsidR="00597340">
        <w:rPr>
          <w:rFonts w:ascii="Times New Roman" w:hAnsi="Times New Roman" w:cs="Times New Roman"/>
          <w:sz w:val="28"/>
          <w:szCs w:val="28"/>
        </w:rPr>
        <w:t xml:space="preserve">в редакции, утвержденной решением ученого совета ФГБОУ ВО «БГУ» </w:t>
      </w:r>
    </w:p>
    <w:p w14:paraId="502D5B7C" w14:textId="1C54E193" w:rsidR="004C6819" w:rsidRDefault="00597340" w:rsidP="00CF720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2022 г. (протокол № 13)</w:t>
      </w:r>
    </w:p>
    <w:p w14:paraId="7662ABFE" w14:textId="77777777" w:rsidR="004C6819" w:rsidRDefault="004C6819" w:rsidP="004C681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14:paraId="4923D18B" w14:textId="77777777" w:rsidR="004C6819" w:rsidRDefault="00B76E97" w:rsidP="004C6819">
      <w:pPr>
        <w:spacing w:after="0" w:line="240" w:lineRule="auto"/>
        <w:ind w:left="2835" w:hanging="1984"/>
        <w:rPr>
          <w:rFonts w:ascii="Times New Roman" w:hAnsi="Times New Roman"/>
          <w:b/>
          <w:sz w:val="28"/>
          <w:szCs w:val="28"/>
        </w:rPr>
      </w:pPr>
      <w:r w:rsidRPr="00480857">
        <w:rPr>
          <w:rFonts w:ascii="Times New Roman" w:hAnsi="Times New Roman"/>
          <w:b/>
          <w:sz w:val="28"/>
          <w:szCs w:val="28"/>
        </w:rPr>
        <w:t xml:space="preserve">Перечень направлений подготовки для приема в Университет </w:t>
      </w:r>
    </w:p>
    <w:p w14:paraId="23208EAE" w14:textId="29AB19D8" w:rsidR="00B76E97" w:rsidRPr="004C6819" w:rsidRDefault="00B76E97" w:rsidP="004C6819">
      <w:pPr>
        <w:spacing w:after="0" w:line="240" w:lineRule="auto"/>
        <w:ind w:left="2835" w:hanging="1984"/>
        <w:jc w:val="center"/>
        <w:rPr>
          <w:rFonts w:ascii="Times New Roman" w:hAnsi="Times New Roman"/>
          <w:sz w:val="28"/>
          <w:szCs w:val="28"/>
        </w:rPr>
      </w:pPr>
      <w:r w:rsidRPr="00480857">
        <w:rPr>
          <w:rFonts w:ascii="Times New Roman" w:hAnsi="Times New Roman"/>
          <w:b/>
          <w:sz w:val="28"/>
          <w:szCs w:val="28"/>
        </w:rPr>
        <w:t>на программы магистратуры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389"/>
        <w:gridCol w:w="666"/>
        <w:gridCol w:w="1048"/>
        <w:gridCol w:w="666"/>
        <w:gridCol w:w="1048"/>
        <w:gridCol w:w="690"/>
        <w:gridCol w:w="984"/>
      </w:tblGrid>
      <w:tr w:rsidR="00B76E97" w:rsidRPr="00517E13" w14:paraId="208B1B32" w14:textId="77777777" w:rsidTr="00DD1B5C">
        <w:trPr>
          <w:trHeight w:val="53"/>
          <w:tblHeader/>
          <w:jc w:val="center"/>
        </w:trPr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14:paraId="330E5D4A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123" w:type="pct"/>
            <w:vMerge w:val="restart"/>
            <w:shd w:val="clear" w:color="auto" w:fill="auto"/>
            <w:vAlign w:val="center"/>
            <w:hideMark/>
          </w:tcPr>
          <w:p w14:paraId="491D9C93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Программы/специализация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  <w:hideMark/>
          </w:tcPr>
          <w:p w14:paraId="100C9231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829" w:type="pct"/>
            <w:gridSpan w:val="2"/>
            <w:vAlign w:val="center"/>
          </w:tcPr>
          <w:p w14:paraId="4D510CA9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Заочная </w:t>
            </w:r>
          </w:p>
        </w:tc>
        <w:tc>
          <w:tcPr>
            <w:tcW w:w="810" w:type="pct"/>
            <w:gridSpan w:val="2"/>
            <w:vAlign w:val="center"/>
          </w:tcPr>
          <w:p w14:paraId="395F8557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Очно-заочная</w:t>
            </w:r>
          </w:p>
        </w:tc>
      </w:tr>
      <w:tr w:rsidR="00B76E97" w14:paraId="0F8F813B" w14:textId="77777777" w:rsidTr="00DD1B5C">
        <w:trPr>
          <w:trHeight w:val="53"/>
          <w:tblHeader/>
          <w:jc w:val="center"/>
        </w:trPr>
        <w:tc>
          <w:tcPr>
            <w:tcW w:w="409" w:type="pct"/>
            <w:vMerge/>
            <w:shd w:val="clear" w:color="auto" w:fill="auto"/>
            <w:vAlign w:val="center"/>
          </w:tcPr>
          <w:p w14:paraId="139F16AC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vAlign w:val="center"/>
          </w:tcPr>
          <w:p w14:paraId="59357F3A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45EBD7E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507" w:type="pct"/>
            <w:vAlign w:val="center"/>
          </w:tcPr>
          <w:p w14:paraId="71987A6A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  <w:tc>
          <w:tcPr>
            <w:tcW w:w="322" w:type="pct"/>
            <w:vAlign w:val="center"/>
          </w:tcPr>
          <w:p w14:paraId="019D273A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4F69326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  <w:tc>
          <w:tcPr>
            <w:tcW w:w="334" w:type="pct"/>
            <w:vAlign w:val="center"/>
          </w:tcPr>
          <w:p w14:paraId="0277B954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vAlign w:val="center"/>
          </w:tcPr>
          <w:p w14:paraId="460D840B" w14:textId="77777777" w:rsidR="00B76E97" w:rsidRPr="00B01888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по договорам</w:t>
            </w:r>
          </w:p>
        </w:tc>
      </w:tr>
      <w:tr w:rsidR="00B76E97" w:rsidRPr="00FD0ABD" w14:paraId="2D0B9FAA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F5D6451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8"/>
              </w:rPr>
            </w:pPr>
            <w:r w:rsidRPr="00FD0ABD">
              <w:rPr>
                <w:rFonts w:ascii="Times New Roman" w:hAnsi="Times New Roman"/>
                <w:bCs/>
                <w:sz w:val="16"/>
                <w:szCs w:val="28"/>
              </w:rPr>
              <w:t>08.04.01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0CDE2D87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FD0ABD">
              <w:rPr>
                <w:rFonts w:ascii="Times New Roman" w:hAnsi="Times New Roman"/>
                <w:b/>
                <w:bCs/>
                <w:sz w:val="18"/>
                <w:szCs w:val="28"/>
              </w:rPr>
              <w:t>Строительство</w:t>
            </w:r>
            <w:r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 / </w:t>
            </w:r>
            <w:r w:rsidRPr="00C940A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Управление инвестиционно-строительной деятельностью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2854D10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507" w:type="pct"/>
            <w:vAlign w:val="center"/>
          </w:tcPr>
          <w:p w14:paraId="0EEA416C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322" w:type="pct"/>
            <w:vAlign w:val="center"/>
          </w:tcPr>
          <w:p w14:paraId="4BDC8135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55B833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334" w:type="pct"/>
            <w:vAlign w:val="center"/>
          </w:tcPr>
          <w:p w14:paraId="24887696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223A2E36" w14:textId="77777777" w:rsidR="00B76E97" w:rsidRPr="00FD0ABD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6E97" w:rsidRPr="00517E13" w14:paraId="645956BB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31F912A0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09.04.03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3B4C641C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color w:val="000000"/>
                <w:sz w:val="18"/>
                <w:szCs w:val="17"/>
              </w:rPr>
              <w:t>Прикладная информатика /</w:t>
            </w:r>
            <w:r w:rsidRPr="00513299">
              <w:rPr>
                <w:rFonts w:ascii="Times New Roman" w:hAnsi="Times New Roman"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Цифровые технологии в экономике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CA953C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070099D8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D1ABA20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4563427A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BFA2EE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17E5C23D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321DB37D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5261231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21.04.02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738C1D6B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Землеустройство и кадастры /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Управление недвижимостью и кадастровой деятельностью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6151799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0DB1BED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6F4028B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0A127BAC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21F1BA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7E738E0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1EE244A5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387B8B51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35.04.01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769C7225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Лесное дело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 / </w:t>
            </w:r>
            <w:r w:rsidRPr="003E7535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Устойчивое управление лесами и рациональное лесопользование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6AD3FFD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20A7B19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47215D80" w14:textId="77777777" w:rsidR="00B76E97" w:rsidRPr="00513299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60CD529" w14:textId="77777777" w:rsidR="00B76E97" w:rsidRPr="00513299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55A61A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47623D9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0BE29FC6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69701F8B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37.04.01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0D76FAC8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Психология /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Социальная и экономическая психология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87F719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3C36A59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177C9BD5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2272F068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2E7D77D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1E6B0D1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660C94" w14:paraId="677B56DC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1018360A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60C94">
              <w:rPr>
                <w:rFonts w:ascii="Times New Roman" w:hAnsi="Times New Roman"/>
                <w:sz w:val="16"/>
                <w:szCs w:val="28"/>
              </w:rPr>
              <w:t>38.04.01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0BDDDF93" w14:textId="77777777" w:rsidR="00B76E97" w:rsidRPr="00660C94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660C94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Экономика / 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Экономика фирмы, предпринимательство</w:t>
            </w:r>
            <w:r w:rsidRPr="00660C94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 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59D6B7E2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1D593CC2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322" w:type="pct"/>
            <w:shd w:val="clear" w:color="000000" w:fill="FFFFFF"/>
            <w:vAlign w:val="center"/>
          </w:tcPr>
          <w:p w14:paraId="037CA849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6050A8C6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1678CDF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4C9411CA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37D93A8B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01C02605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38.04.01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437F371A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Экономика /</w:t>
            </w:r>
            <w:r w:rsidRPr="00513299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Экономика нефтегазового комплекса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0271BD83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D5358B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08005A2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D5358B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A64F6C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7E5C732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3BBB96B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26918648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D5358B" w14:paraId="38C9084B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23A7BDCA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D5358B">
              <w:rPr>
                <w:rFonts w:ascii="Times New Roman" w:hAnsi="Times New Roman"/>
                <w:sz w:val="16"/>
                <w:szCs w:val="28"/>
              </w:rPr>
              <w:t>38.04.01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7528B94F" w14:textId="77777777" w:rsidR="00B76E97" w:rsidRPr="00D5358B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7"/>
              </w:rPr>
            </w:pPr>
            <w:r w:rsidRPr="00D5358B">
              <w:rPr>
                <w:rFonts w:ascii="Times New Roman" w:hAnsi="Times New Roman"/>
                <w:b/>
                <w:color w:val="000000"/>
                <w:sz w:val="18"/>
                <w:szCs w:val="17"/>
              </w:rPr>
              <w:t xml:space="preserve">Экономика / </w:t>
            </w:r>
            <w:r w:rsidRPr="00D5358B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 xml:space="preserve">Бухгалтерский учет, </w:t>
            </w:r>
            <w:r w:rsidRPr="00D5358B">
              <w:rPr>
                <w:rFonts w:ascii="Times New Roman" w:hAnsi="Times New Roman"/>
                <w:i/>
                <w:iCs/>
                <w:color w:val="000000"/>
                <w:sz w:val="18"/>
                <w:szCs w:val="17"/>
              </w:rPr>
              <w:t xml:space="preserve">налогообложение, </w:t>
            </w:r>
            <w:r w:rsidRPr="00D5358B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анализ и аудит</w:t>
            </w:r>
            <w:r w:rsidRPr="00D5358B">
              <w:rPr>
                <w:rFonts w:ascii="Times New Roman" w:hAnsi="Times New Roman"/>
                <w:color w:val="000000"/>
                <w:sz w:val="18"/>
                <w:szCs w:val="17"/>
              </w:rPr>
              <w:t xml:space="preserve"> 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659FE1E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35768676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322" w:type="pct"/>
            <w:shd w:val="clear" w:color="000000" w:fill="FFFFFF"/>
            <w:vAlign w:val="center"/>
          </w:tcPr>
          <w:p w14:paraId="1F11343C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720DB3B1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12B37B99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14:paraId="0A995E73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</w:tr>
      <w:tr w:rsidR="00B76E97" w:rsidRPr="00517E13" w14:paraId="2D546213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134FE6A9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38.04.01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7B50AAD2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Экономика 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К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онтрактная система в сфере закупок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60B63AC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49FA450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22" w:type="pct"/>
            <w:shd w:val="clear" w:color="000000" w:fill="FFFFFF"/>
            <w:vAlign w:val="center"/>
          </w:tcPr>
          <w:p w14:paraId="2136073D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30C07AC4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3326F3E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20E286A6" w14:textId="77777777" w:rsidR="00B76E97" w:rsidRPr="00D5358B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67F6743B" w14:textId="77777777" w:rsidTr="00DD1B5C">
        <w:trPr>
          <w:trHeight w:val="70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19434F9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38.04.02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465121C8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Менеджмент / </w:t>
            </w:r>
            <w:r w:rsidRPr="00513299">
              <w:rPr>
                <w:rFonts w:ascii="Times New Roman" w:hAnsi="Times New Roman"/>
                <w:i/>
                <w:iCs/>
                <w:color w:val="000000"/>
                <w:sz w:val="18"/>
                <w:szCs w:val="17"/>
              </w:rPr>
              <w:t>Стратегическое управление организацией</w:t>
            </w:r>
            <w:r w:rsidRPr="00513299">
              <w:rPr>
                <w:rFonts w:ascii="Times New Roman" w:hAnsi="Times New Roman"/>
                <w:color w:val="000000"/>
                <w:sz w:val="18"/>
                <w:szCs w:val="17"/>
              </w:rPr>
              <w:t xml:space="preserve"> 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3189CBE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0E60130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16C65FD7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53577759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5D8A6CA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2277C61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6CB9EF35" w14:textId="77777777" w:rsidTr="00DD1B5C">
        <w:trPr>
          <w:trHeight w:val="70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74D5F783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38.04.02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4F855500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C94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Менеджмент / </w:t>
            </w:r>
            <w:proofErr w:type="spellStart"/>
            <w:r w:rsidRPr="00C940A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International</w:t>
            </w:r>
            <w:proofErr w:type="spellEnd"/>
            <w:r w:rsidRPr="00C940A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0A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2" w:type="pct"/>
            <w:shd w:val="clear" w:color="000000" w:fill="FFFFFF"/>
            <w:vAlign w:val="center"/>
          </w:tcPr>
          <w:p w14:paraId="491AB6F1" w14:textId="77777777" w:rsidR="00B76E97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20E92281" w14:textId="77777777" w:rsidR="00B76E97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2ADD785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0D5F8F4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26079A0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0CAD3AE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660C94" w14:paraId="0521A254" w14:textId="77777777" w:rsidTr="00DD1B5C">
        <w:trPr>
          <w:trHeight w:val="53"/>
          <w:jc w:val="center"/>
        </w:trPr>
        <w:tc>
          <w:tcPr>
            <w:tcW w:w="409" w:type="pct"/>
            <w:shd w:val="clear" w:color="auto" w:fill="auto"/>
            <w:noWrap/>
            <w:vAlign w:val="center"/>
          </w:tcPr>
          <w:p w14:paraId="341ABA0B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60C94">
              <w:rPr>
                <w:rFonts w:ascii="Times New Roman" w:hAnsi="Times New Roman"/>
                <w:sz w:val="16"/>
                <w:szCs w:val="28"/>
              </w:rPr>
              <w:t xml:space="preserve">38.04.02 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00600028" w14:textId="77777777" w:rsidR="00B76E97" w:rsidRPr="00660C94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660C94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Менеджмент / 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Маркетинговое управление бизнесом и продажами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14:paraId="7DF2AEE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622DEDB3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22" w:type="pct"/>
            <w:shd w:val="clear" w:color="000000" w:fill="FFFFFF"/>
            <w:vAlign w:val="center"/>
          </w:tcPr>
          <w:p w14:paraId="1704E364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14:paraId="3194345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DA9C71A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shd w:val="clear" w:color="000000" w:fill="FFFFFF"/>
            <w:vAlign w:val="center"/>
          </w:tcPr>
          <w:p w14:paraId="1547F8D4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660C94" w14:paraId="5909CE68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24AA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60C94">
              <w:rPr>
                <w:rFonts w:ascii="Times New Roman" w:hAnsi="Times New Roman"/>
                <w:sz w:val="16"/>
                <w:szCs w:val="28"/>
              </w:rPr>
              <w:t>38.04.03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77C7" w14:textId="77777777" w:rsidR="00B76E97" w:rsidRPr="00660C94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</w:pPr>
            <w:r w:rsidRPr="00660C94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Управление персоналом /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 xml:space="preserve">Стратегическое управление персоналом и 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  <w:lang w:val="en-US"/>
              </w:rPr>
              <w:t>HR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-аналитика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0E65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91156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ABF26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E367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D503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B1D3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79F66B5E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5534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38.04.04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B8A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Государственное и муниципальное управление 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Система государственного и муниципального 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A2F9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F9E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1B41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589BF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24E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7473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660C94" w14:paraId="7B7DEF84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DE45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301C56">
              <w:rPr>
                <w:rFonts w:ascii="Times New Roman" w:hAnsi="Times New Roman"/>
                <w:sz w:val="16"/>
                <w:szCs w:val="28"/>
              </w:rPr>
              <w:t>38.04.06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745" w14:textId="77777777" w:rsidR="00B76E97" w:rsidRPr="00301C56" w:rsidRDefault="00B76E97" w:rsidP="006C73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301C56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Торговое дело /</w:t>
            </w:r>
            <w:r w:rsidRPr="00301C56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301C56">
              <w:rPr>
                <w:rFonts w:ascii="Times New Roman" w:hAnsi="Times New Roman"/>
                <w:bCs/>
                <w:i/>
                <w:color w:val="000000"/>
                <w:sz w:val="18"/>
                <w:szCs w:val="20"/>
              </w:rPr>
              <w:t>Международная торговля и электронная коммерция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31C28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01C56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21B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4F91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2379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C2D4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22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660C94" w14:paraId="437CB7CD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8ED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60C94">
              <w:rPr>
                <w:rFonts w:ascii="Times New Roman" w:hAnsi="Times New Roman"/>
                <w:sz w:val="16"/>
                <w:szCs w:val="28"/>
              </w:rPr>
              <w:t>38.04.08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B47E" w14:textId="77777777" w:rsidR="00B76E97" w:rsidRPr="00660C94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7"/>
              </w:rPr>
            </w:pPr>
            <w:r w:rsidRPr="00660C94">
              <w:rPr>
                <w:rFonts w:ascii="Times New Roman" w:hAnsi="Times New Roman"/>
                <w:b/>
                <w:color w:val="000000"/>
                <w:sz w:val="18"/>
                <w:szCs w:val="17"/>
              </w:rPr>
              <w:t xml:space="preserve">Финансы и кредит / </w:t>
            </w:r>
            <w:r w:rsidRPr="00660C94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Ф</w:t>
            </w:r>
            <w:r w:rsidRPr="00660C94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инансовые технологии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F116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660C94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48C06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660C94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C6A0A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CF3BF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E431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04BE" w14:textId="77777777" w:rsidR="00B76E97" w:rsidRPr="00660C94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283943" w14:paraId="76CCFAE5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7F4" w14:textId="77777777" w:rsidR="00B76E97" w:rsidRPr="00C940A6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943">
              <w:rPr>
                <w:rFonts w:ascii="Times New Roman" w:hAnsi="Times New Roman"/>
                <w:color w:val="000000"/>
                <w:sz w:val="16"/>
                <w:szCs w:val="20"/>
              </w:rPr>
              <w:lastRenderedPageBreak/>
              <w:t>38.04.08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B560" w14:textId="77777777" w:rsidR="00B76E97" w:rsidRPr="00C940A6" w:rsidRDefault="00B76E97" w:rsidP="006C73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Финансы</w:t>
            </w: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кредит</w:t>
            </w:r>
            <w:r w:rsidRPr="00C940A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/  </w:t>
            </w:r>
            <w:r w:rsidRPr="00C940A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Banking and Finance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5CD29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7AF5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D368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24C7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EAFE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E01F" w14:textId="77777777" w:rsidR="00B76E97" w:rsidRPr="0028394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</w:tr>
      <w:tr w:rsidR="00B76E97" w:rsidRPr="00517E13" w14:paraId="057CA8EB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2A4A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39.04.02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1F8B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Социальная работа /</w:t>
            </w:r>
            <w:r w:rsidRPr="00513299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Экономика, право, организация и управление в социальной работе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D5F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111D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8D62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EA83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27F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DED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2A4E8BD2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F0AD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E441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Юриспруденция /</w:t>
            </w:r>
            <w:r w:rsidRPr="00513299">
              <w:rPr>
                <w:rFonts w:ascii="Times New Roman" w:hAnsi="Times New Roman"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Гражданское право и процесс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6F6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  <w:p w14:paraId="4D296BF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7B3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6F7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  <w:p w14:paraId="190CB4D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2C9A4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662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D9C0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39971861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AE83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C68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Юриспруденция/</w:t>
            </w:r>
            <w:r w:rsidRPr="00513299">
              <w:rPr>
                <w:rFonts w:ascii="Times New Roman" w:hAnsi="Times New Roman"/>
                <w:i/>
                <w:iCs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Правовое обеспечение экономической деятельности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034D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B5BA4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8508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77A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CD6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228E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7DC9AA7C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1681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47D4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Юриспруденция/</w:t>
            </w:r>
            <w:r w:rsidRPr="00513299">
              <w:rPr>
                <w:rFonts w:ascii="Times New Roman" w:hAnsi="Times New Roman"/>
                <w:i/>
                <w:iCs/>
                <w:color w:val="000000"/>
                <w:sz w:val="18"/>
                <w:szCs w:val="17"/>
              </w:rPr>
              <w:t xml:space="preserve"> </w:t>
            </w:r>
            <w:r w:rsidRPr="00513299">
              <w:rPr>
                <w:rFonts w:ascii="Times New Roman" w:hAnsi="Times New Roman"/>
                <w:i/>
                <w:color w:val="000000"/>
                <w:sz w:val="18"/>
                <w:szCs w:val="17"/>
              </w:rPr>
              <w:t>Государственное и административное право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5852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267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18E69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156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FB2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A0A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2B9A2C3B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15D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129D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Юриспруденция/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Криминалистика, судебная экспертиза и оперативно-розыскная деятельность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8E51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0F0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7D2B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B25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682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C69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43F18FEF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8EB3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CDF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Юриспруденция 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Уголовный процесс и прокурорский надзор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8373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7B3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B04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24F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9510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658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5154C50C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9DE4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40B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Юриспруденция 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Уголовное право и криминология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170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1088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F2AC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6BF9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63833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6E966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682A8D6D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32C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41.04.05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D8D5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>Международные отношения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235F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ABA3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419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17B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931D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8972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3C98B8CF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708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42.04.02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D465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Журналистика /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Аналитическая журналистика и цифровые средства массовой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E901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9BB0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97DFC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1E97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94C0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60207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301C56" w14:paraId="4B0D7109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B71D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301C56">
              <w:rPr>
                <w:rFonts w:ascii="Times New Roman" w:hAnsi="Times New Roman"/>
                <w:sz w:val="16"/>
                <w:szCs w:val="28"/>
              </w:rPr>
              <w:t>45.04.02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AC2E" w14:textId="77777777" w:rsidR="00B76E97" w:rsidRPr="00301C56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301C56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Лингвистика / </w:t>
            </w:r>
            <w:r w:rsidRPr="00301C56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Теория и методика преподавания русского языка как иностранного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0F9E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01C56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  <w:p w14:paraId="5F88EEFF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9B3C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01C56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042B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C860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8F425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B3784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236B0D2A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34F1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301C56">
              <w:rPr>
                <w:rFonts w:ascii="Times New Roman" w:hAnsi="Times New Roman"/>
                <w:sz w:val="16"/>
                <w:szCs w:val="28"/>
              </w:rPr>
              <w:t>45.04.02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71D" w14:textId="77777777" w:rsidR="00B76E97" w:rsidRPr="00301C56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301C56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Лингвистика / </w:t>
            </w:r>
            <w:r w:rsidRPr="00301C56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Межкультурная коммуникация и методика преподавания иностранных языков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ED27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BADEF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01C56"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C8F94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EDDF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33F7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C6E2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301C56" w14:paraId="7FE84158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7CF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301C56">
              <w:rPr>
                <w:rFonts w:ascii="Times New Roman" w:hAnsi="Times New Roman"/>
                <w:sz w:val="16"/>
                <w:szCs w:val="28"/>
              </w:rPr>
              <w:t>50.04.01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8D7" w14:textId="77777777" w:rsidR="00B76E97" w:rsidRPr="00301C56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301C56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Искусства и гуманитарные науки/ </w:t>
            </w:r>
            <w:r w:rsidRPr="00301C56">
              <w:rPr>
                <w:rFonts w:ascii="Times New Roman" w:hAnsi="Times New Roman"/>
                <w:bCs/>
                <w:i/>
                <w:color w:val="000000"/>
                <w:sz w:val="18"/>
                <w:szCs w:val="20"/>
              </w:rPr>
              <w:t>Организация научной деятельности и систем управления в сфере культуры и искусства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0560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027A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CA8C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660F5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279D5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D09F" w14:textId="77777777" w:rsidR="00B76E97" w:rsidRPr="00301C5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B76E97" w:rsidRPr="00517E13" w14:paraId="196A3289" w14:textId="77777777" w:rsidTr="00DD1B5C">
        <w:trPr>
          <w:trHeight w:val="5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C828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A16D96">
              <w:rPr>
                <w:rFonts w:ascii="Times New Roman" w:hAnsi="Times New Roman"/>
                <w:sz w:val="16"/>
                <w:szCs w:val="28"/>
              </w:rPr>
              <w:t>50.04.02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4B52" w14:textId="77777777" w:rsidR="00B76E97" w:rsidRPr="00513299" w:rsidRDefault="00B76E97" w:rsidP="006C733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</w:pPr>
            <w:r w:rsidRPr="00513299">
              <w:rPr>
                <w:rFonts w:ascii="Times New Roman" w:hAnsi="Times New Roman"/>
                <w:b/>
                <w:bCs/>
                <w:color w:val="000000"/>
                <w:sz w:val="18"/>
                <w:szCs w:val="17"/>
              </w:rPr>
              <w:t xml:space="preserve">Изящные искусства </w:t>
            </w:r>
            <w:r w:rsidRPr="00513299">
              <w:rPr>
                <w:rFonts w:ascii="Times New Roman" w:hAnsi="Times New Roman"/>
                <w:bCs/>
                <w:i/>
                <w:color w:val="000000"/>
                <w:sz w:val="18"/>
                <w:szCs w:val="17"/>
              </w:rPr>
              <w:t>/ Организация и управление системами искусства, культуры и массовой коммуникации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69BE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9FE0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+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25E5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B403" w14:textId="77777777" w:rsidR="00B76E97" w:rsidRPr="00A16D96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8745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340A" w14:textId="77777777" w:rsidR="00B76E97" w:rsidRPr="00517E13" w:rsidRDefault="00B76E97" w:rsidP="006C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14:paraId="471190FE" w14:textId="0B84CE2C" w:rsidR="002D7EBC" w:rsidRPr="002D7EBC" w:rsidRDefault="00B76E97" w:rsidP="002D7E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80857">
        <w:rPr>
          <w:rFonts w:ascii="Times New Roman" w:hAnsi="Times New Roman"/>
          <w:bCs/>
          <w:sz w:val="24"/>
          <w:szCs w:val="24"/>
        </w:rPr>
        <w:t xml:space="preserve"> «+» - прием ведется.</w:t>
      </w:r>
    </w:p>
    <w:p w14:paraId="2A04E2B5" w14:textId="78DF0C67" w:rsidR="00AE15D1" w:rsidRDefault="00B76E97" w:rsidP="002D7EBC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E9FEA8" w14:textId="50EF8983" w:rsidR="00AE15D1" w:rsidRDefault="00AE15D1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№ 2</w:t>
      </w:r>
    </w:p>
    <w:p w14:paraId="79DB36B0" w14:textId="2CF70D15"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30 июня 2022 г.</w:t>
      </w:r>
    </w:p>
    <w:p w14:paraId="319A9076" w14:textId="77777777" w:rsidR="00597340" w:rsidRDefault="00597340" w:rsidP="00597340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(протокол № 13)</w:t>
      </w:r>
    </w:p>
    <w:p w14:paraId="1CBD9F72" w14:textId="77777777" w:rsidR="00597340" w:rsidRDefault="00597340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7550A064" w14:textId="4300859B" w:rsidR="001C5989" w:rsidRDefault="001C5989" w:rsidP="001C5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E1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31261557" w14:textId="77777777" w:rsidR="001C5989" w:rsidRDefault="001C5989" w:rsidP="001C598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0FDF">
        <w:rPr>
          <w:rFonts w:ascii="Times New Roman" w:hAnsi="Times New Roman"/>
          <w:sz w:val="28"/>
          <w:szCs w:val="28"/>
        </w:rPr>
        <w:t xml:space="preserve"> Правилам </w:t>
      </w:r>
      <w:r w:rsidRPr="00D90FDF">
        <w:rPr>
          <w:rFonts w:ascii="Times New Roman" w:eastAsia="Calibri" w:hAnsi="Times New Roman"/>
          <w:sz w:val="28"/>
          <w:szCs w:val="28"/>
        </w:rPr>
        <w:t>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магистратуры, на 2022/23 учебный год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757336">
        <w:rPr>
          <w:rFonts w:ascii="Times New Roman" w:hAnsi="Times New Roman" w:cs="Times New Roman"/>
          <w:sz w:val="28"/>
          <w:szCs w:val="28"/>
        </w:rPr>
        <w:t xml:space="preserve">утвержденные решением ученого совета </w:t>
      </w:r>
    </w:p>
    <w:p w14:paraId="1D0D6B92" w14:textId="77777777" w:rsidR="001C5989" w:rsidRDefault="001C5989" w:rsidP="001C598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 xml:space="preserve">ФГБОУ ВО «БГУ» от 29 октября 2021 г. </w:t>
      </w:r>
    </w:p>
    <w:p w14:paraId="26E48606" w14:textId="77777777" w:rsidR="001C5989" w:rsidRDefault="001C5989" w:rsidP="001C598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>(протокол № 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F660AF" w14:textId="77777777" w:rsidR="001C5989" w:rsidRDefault="001C5989" w:rsidP="001C598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(табличная форма в редакции, утвержденной решением ученого совета ФГБОУ ВО «БГУ» </w:t>
      </w:r>
    </w:p>
    <w:p w14:paraId="31E7DE82" w14:textId="77777777" w:rsidR="001C5989" w:rsidRDefault="001C5989" w:rsidP="001C598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2022 г. (протокол № 13)</w:t>
      </w:r>
    </w:p>
    <w:p w14:paraId="69CDFEF6" w14:textId="77777777"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4A7C395C" w14:textId="77777777" w:rsidR="00B76E97" w:rsidRPr="004C571B" w:rsidRDefault="00B76E97" w:rsidP="00B76E97">
      <w:pPr>
        <w:pStyle w:val="1"/>
        <w:rPr>
          <w:sz w:val="28"/>
        </w:rPr>
      </w:pPr>
      <w:r w:rsidRPr="004C571B">
        <w:rPr>
          <w:sz w:val="28"/>
          <w:szCs w:val="24"/>
        </w:rPr>
        <w:t>Перечень вступительных испытаний на направления (программы) магистратуры, проводимых университетом самостоятельно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2793"/>
        <w:gridCol w:w="4413"/>
        <w:gridCol w:w="2117"/>
      </w:tblGrid>
      <w:tr w:rsidR="00B76E97" w:rsidRPr="004C571B" w14:paraId="2ECF770A" w14:textId="77777777" w:rsidTr="006C733C">
        <w:trPr>
          <w:trHeight w:val="552"/>
          <w:tblHeader/>
        </w:trPr>
        <w:tc>
          <w:tcPr>
            <w:tcW w:w="490" w:type="pct"/>
            <w:vAlign w:val="center"/>
            <w:hideMark/>
          </w:tcPr>
          <w:p w14:paraId="1AB1599D" w14:textId="77777777" w:rsidR="00B76E97" w:rsidRPr="00B018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351" w:type="pct"/>
            <w:vAlign w:val="center"/>
            <w:hideMark/>
          </w:tcPr>
          <w:p w14:paraId="20C791B0" w14:textId="77777777" w:rsidR="00B76E97" w:rsidRPr="00B018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35" w:type="pct"/>
            <w:vAlign w:val="center"/>
            <w:hideMark/>
          </w:tcPr>
          <w:p w14:paraId="232CC283" w14:textId="77777777" w:rsidR="00B76E97" w:rsidRPr="00B018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Вступительное испытание</w:t>
            </w:r>
          </w:p>
        </w:tc>
        <w:tc>
          <w:tcPr>
            <w:tcW w:w="1024" w:type="pct"/>
            <w:vAlign w:val="center"/>
          </w:tcPr>
          <w:p w14:paraId="072EF090" w14:textId="77777777" w:rsidR="00B76E97" w:rsidRPr="00B018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888">
              <w:rPr>
                <w:rFonts w:ascii="Times New Roman" w:hAnsi="Times New Roman"/>
                <w:b/>
                <w:bCs/>
                <w:sz w:val="24"/>
                <w:szCs w:val="24"/>
              </w:rPr>
              <w:t>Язык вступительного испытания</w:t>
            </w:r>
          </w:p>
        </w:tc>
      </w:tr>
      <w:tr w:rsidR="00B76E97" w:rsidRPr="00FD0ABD" w14:paraId="70B395F2" w14:textId="77777777" w:rsidTr="006C733C">
        <w:trPr>
          <w:trHeight w:val="552"/>
          <w:tblHeader/>
        </w:trPr>
        <w:tc>
          <w:tcPr>
            <w:tcW w:w="490" w:type="pct"/>
            <w:vAlign w:val="center"/>
          </w:tcPr>
          <w:p w14:paraId="68169359" w14:textId="77777777" w:rsidR="00B76E97" w:rsidRPr="00FD0ABD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0ABD">
              <w:rPr>
                <w:rFonts w:ascii="Times New Roman" w:hAnsi="Times New Roman"/>
                <w:bCs/>
                <w:sz w:val="20"/>
                <w:szCs w:val="20"/>
              </w:rPr>
              <w:t>08.04.01</w:t>
            </w:r>
          </w:p>
        </w:tc>
        <w:tc>
          <w:tcPr>
            <w:tcW w:w="1351" w:type="pct"/>
            <w:vAlign w:val="center"/>
          </w:tcPr>
          <w:p w14:paraId="451F9992" w14:textId="77777777" w:rsidR="00B76E97" w:rsidRPr="00FD0ABD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0ABD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2135" w:type="pct"/>
            <w:vAlign w:val="center"/>
          </w:tcPr>
          <w:p w14:paraId="68534084" w14:textId="77777777" w:rsidR="00B76E97" w:rsidRPr="00FD0ABD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A8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междисциплинарный экзамен по организации и технологии строительства</w:t>
            </w:r>
          </w:p>
        </w:tc>
        <w:tc>
          <w:tcPr>
            <w:tcW w:w="1024" w:type="pct"/>
            <w:vAlign w:val="center"/>
          </w:tcPr>
          <w:p w14:paraId="5CDEF6EC" w14:textId="77777777" w:rsidR="00B76E97" w:rsidRPr="00FD0ABD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7FAB00D3" w14:textId="77777777" w:rsidTr="006C733C">
        <w:trPr>
          <w:trHeight w:val="76"/>
        </w:trPr>
        <w:tc>
          <w:tcPr>
            <w:tcW w:w="490" w:type="pct"/>
            <w:noWrap/>
            <w:vAlign w:val="center"/>
            <w:hideMark/>
          </w:tcPr>
          <w:p w14:paraId="348C596E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09.04.03</w:t>
            </w:r>
          </w:p>
        </w:tc>
        <w:tc>
          <w:tcPr>
            <w:tcW w:w="1351" w:type="pct"/>
            <w:shd w:val="clear" w:color="auto" w:fill="FFFFFF"/>
            <w:vAlign w:val="center"/>
            <w:hideMark/>
          </w:tcPr>
          <w:p w14:paraId="074F95D3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Прикладная информатика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1333705C" w14:textId="77777777" w:rsidR="00B76E97" w:rsidRPr="000119AA" w:rsidRDefault="00B76E97" w:rsidP="006C7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информатике и программированию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376A2F72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51382029" w14:textId="77777777" w:rsidTr="006C733C">
        <w:trPr>
          <w:trHeight w:val="70"/>
        </w:trPr>
        <w:tc>
          <w:tcPr>
            <w:tcW w:w="490" w:type="pct"/>
            <w:vAlign w:val="center"/>
            <w:hideMark/>
          </w:tcPr>
          <w:p w14:paraId="5E4BABBE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21.04.02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18087310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Землеустройство и кадастры 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1732FAE4" w14:textId="77777777" w:rsidR="00B76E97" w:rsidRPr="000119AA" w:rsidRDefault="00B76E97" w:rsidP="006C73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землеустройству и кадастрам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19CFBAA6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669D08F5" w14:textId="77777777" w:rsidTr="006C733C">
        <w:trPr>
          <w:trHeight w:val="300"/>
        </w:trPr>
        <w:tc>
          <w:tcPr>
            <w:tcW w:w="490" w:type="pct"/>
            <w:vAlign w:val="center"/>
            <w:hideMark/>
          </w:tcPr>
          <w:p w14:paraId="7136A506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35.04.01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5865D91B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>Лесное дело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5646B973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лесному делу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7245460B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7FFCBF9E" w14:textId="77777777" w:rsidTr="006C733C">
        <w:trPr>
          <w:trHeight w:val="70"/>
        </w:trPr>
        <w:tc>
          <w:tcPr>
            <w:tcW w:w="490" w:type="pct"/>
            <w:noWrap/>
            <w:vAlign w:val="center"/>
            <w:hideMark/>
          </w:tcPr>
          <w:p w14:paraId="316D8DA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37</w:t>
            </w: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.04.0</w:t>
            </w:r>
            <w:r w:rsidRPr="000119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pct"/>
            <w:vAlign w:val="center"/>
            <w:hideMark/>
          </w:tcPr>
          <w:p w14:paraId="52E0E430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>Психология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189EE413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психологии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22A07031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2C4AB950" w14:textId="77777777" w:rsidTr="006C733C">
        <w:trPr>
          <w:trHeight w:val="260"/>
        </w:trPr>
        <w:tc>
          <w:tcPr>
            <w:tcW w:w="490" w:type="pct"/>
            <w:noWrap/>
            <w:vAlign w:val="center"/>
            <w:hideMark/>
          </w:tcPr>
          <w:p w14:paraId="1E501CF7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119AA">
              <w:rPr>
                <w:rFonts w:ascii="Times New Roman" w:hAnsi="Times New Roman"/>
                <w:sz w:val="20"/>
                <w:szCs w:val="20"/>
              </w:rPr>
              <w:t>8</w:t>
            </w: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.04.01</w:t>
            </w:r>
          </w:p>
        </w:tc>
        <w:tc>
          <w:tcPr>
            <w:tcW w:w="1351" w:type="pct"/>
            <w:vAlign w:val="center"/>
            <w:hideMark/>
          </w:tcPr>
          <w:p w14:paraId="02740048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Экономика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373B87C0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Комплексный междисциплинарный экзамен по экономике 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01D39012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5D0114D7" w14:textId="77777777" w:rsidTr="006C733C">
        <w:trPr>
          <w:trHeight w:val="281"/>
        </w:trPr>
        <w:tc>
          <w:tcPr>
            <w:tcW w:w="490" w:type="pct"/>
            <w:noWrap/>
            <w:vAlign w:val="center"/>
            <w:hideMark/>
          </w:tcPr>
          <w:p w14:paraId="49B40370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38.04.02</w:t>
            </w:r>
          </w:p>
        </w:tc>
        <w:tc>
          <w:tcPr>
            <w:tcW w:w="1351" w:type="pct"/>
            <w:vAlign w:val="center"/>
            <w:hideMark/>
          </w:tcPr>
          <w:p w14:paraId="19F4B43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Менеджмент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5BB22AE5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Комплексный междисциплинарный экзамен по менеджменту 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5D2484A2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54A89EAE" w14:textId="77777777" w:rsidTr="006C733C">
        <w:trPr>
          <w:trHeight w:val="520"/>
        </w:trPr>
        <w:tc>
          <w:tcPr>
            <w:tcW w:w="490" w:type="pct"/>
            <w:noWrap/>
            <w:vAlign w:val="center"/>
            <w:hideMark/>
          </w:tcPr>
          <w:p w14:paraId="0D895BB8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38.04.03</w:t>
            </w:r>
          </w:p>
        </w:tc>
        <w:tc>
          <w:tcPr>
            <w:tcW w:w="1351" w:type="pct"/>
            <w:vAlign w:val="center"/>
            <w:hideMark/>
          </w:tcPr>
          <w:p w14:paraId="69904CA0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персоналом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5FD88B7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управлению персоналом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116B18F1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27377C73" w14:textId="77777777" w:rsidTr="006C733C">
        <w:trPr>
          <w:trHeight w:val="253"/>
        </w:trPr>
        <w:tc>
          <w:tcPr>
            <w:tcW w:w="490" w:type="pct"/>
            <w:noWrap/>
            <w:vAlign w:val="center"/>
            <w:hideMark/>
          </w:tcPr>
          <w:p w14:paraId="63DC5DD6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38.04.04</w:t>
            </w:r>
          </w:p>
        </w:tc>
        <w:tc>
          <w:tcPr>
            <w:tcW w:w="1351" w:type="pct"/>
            <w:vAlign w:val="center"/>
            <w:hideMark/>
          </w:tcPr>
          <w:p w14:paraId="1808D8C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Государственное и муниципальное управление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2670EB57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государственному и муниципальному управлению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5501200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2DF49E7C" w14:textId="77777777" w:rsidTr="006C733C">
        <w:trPr>
          <w:trHeight w:val="265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16AE0692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38.04.06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2D3ECAC2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Торговое дело 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5CF5456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торговому делу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8743A7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6A713733" w14:textId="77777777" w:rsidTr="006C733C">
        <w:trPr>
          <w:trHeight w:val="255"/>
        </w:trPr>
        <w:tc>
          <w:tcPr>
            <w:tcW w:w="490" w:type="pct"/>
            <w:noWrap/>
            <w:vAlign w:val="center"/>
            <w:hideMark/>
          </w:tcPr>
          <w:p w14:paraId="1C70C30E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  <w:lang w:val="en-US"/>
              </w:rPr>
              <w:t>38.04.08</w:t>
            </w:r>
          </w:p>
        </w:tc>
        <w:tc>
          <w:tcPr>
            <w:tcW w:w="1351" w:type="pct"/>
            <w:shd w:val="clear" w:color="auto" w:fill="FFFFFF"/>
            <w:vAlign w:val="center"/>
            <w:hideMark/>
          </w:tcPr>
          <w:p w14:paraId="2CF7B8EB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Финансы и кредит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367DD821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Комплексный междисциплинарный экзамен по финансам и кредиту 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14D92BC7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1445F65F" w14:textId="77777777" w:rsidTr="006C733C">
        <w:trPr>
          <w:trHeight w:val="554"/>
        </w:trPr>
        <w:tc>
          <w:tcPr>
            <w:tcW w:w="490" w:type="pct"/>
            <w:noWrap/>
            <w:vAlign w:val="center"/>
            <w:hideMark/>
          </w:tcPr>
          <w:p w14:paraId="145F8B6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39.04.02</w:t>
            </w:r>
          </w:p>
        </w:tc>
        <w:tc>
          <w:tcPr>
            <w:tcW w:w="1351" w:type="pct"/>
            <w:vAlign w:val="center"/>
            <w:hideMark/>
          </w:tcPr>
          <w:p w14:paraId="30749DA7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Социальная работа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04D0ED55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социальной работе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5E2D8B4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3E41E626" w14:textId="77777777" w:rsidTr="006C733C">
        <w:trPr>
          <w:trHeight w:val="393"/>
        </w:trPr>
        <w:tc>
          <w:tcPr>
            <w:tcW w:w="490" w:type="pct"/>
            <w:noWrap/>
            <w:vAlign w:val="center"/>
            <w:hideMark/>
          </w:tcPr>
          <w:p w14:paraId="5B09557B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40.04.01</w:t>
            </w:r>
          </w:p>
        </w:tc>
        <w:tc>
          <w:tcPr>
            <w:tcW w:w="1351" w:type="pct"/>
            <w:vAlign w:val="center"/>
            <w:hideMark/>
          </w:tcPr>
          <w:p w14:paraId="102127A7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62FAEE95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теории государства и права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4F9FBDD1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582A4CF7" w14:textId="77777777" w:rsidTr="006C733C">
        <w:trPr>
          <w:trHeight w:val="265"/>
        </w:trPr>
        <w:tc>
          <w:tcPr>
            <w:tcW w:w="490" w:type="pct"/>
            <w:noWrap/>
            <w:vAlign w:val="center"/>
            <w:hideMark/>
          </w:tcPr>
          <w:p w14:paraId="012716E0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lastRenderedPageBreak/>
              <w:t>42.04.02</w:t>
            </w:r>
          </w:p>
        </w:tc>
        <w:tc>
          <w:tcPr>
            <w:tcW w:w="1351" w:type="pct"/>
            <w:vAlign w:val="center"/>
            <w:hideMark/>
          </w:tcPr>
          <w:p w14:paraId="53A5456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Журналистика </w:t>
            </w:r>
          </w:p>
        </w:tc>
        <w:tc>
          <w:tcPr>
            <w:tcW w:w="2135" w:type="pct"/>
            <w:shd w:val="clear" w:color="auto" w:fill="FFFFFF"/>
            <w:vAlign w:val="center"/>
            <w:hideMark/>
          </w:tcPr>
          <w:p w14:paraId="0664327A" w14:textId="77777777" w:rsidR="00B76E97" w:rsidRPr="000119AA" w:rsidRDefault="00B76E97" w:rsidP="006C73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журналистике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4CF117C9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68E91C48" w14:textId="77777777" w:rsidTr="006C733C">
        <w:trPr>
          <w:trHeight w:val="265"/>
        </w:trPr>
        <w:tc>
          <w:tcPr>
            <w:tcW w:w="490" w:type="pct"/>
            <w:shd w:val="clear" w:color="auto" w:fill="auto"/>
            <w:noWrap/>
            <w:vAlign w:val="center"/>
          </w:tcPr>
          <w:p w14:paraId="69D77C7D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41.04.05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ACFC2AC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5F6BEC3E" w14:textId="77777777" w:rsidR="00B76E97" w:rsidRPr="000119AA" w:rsidRDefault="00B76E97" w:rsidP="006C73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международным отношениям</w:t>
            </w:r>
          </w:p>
        </w:tc>
        <w:tc>
          <w:tcPr>
            <w:tcW w:w="1024" w:type="pct"/>
            <w:shd w:val="clear" w:color="auto" w:fill="FFFFFF"/>
            <w:vAlign w:val="center"/>
          </w:tcPr>
          <w:p w14:paraId="4A52E35C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6E97" w:rsidRPr="004C571B" w14:paraId="53EC4D08" w14:textId="77777777" w:rsidTr="006C733C">
        <w:trPr>
          <w:trHeight w:val="265"/>
        </w:trPr>
        <w:tc>
          <w:tcPr>
            <w:tcW w:w="490" w:type="pct"/>
            <w:noWrap/>
            <w:vAlign w:val="center"/>
          </w:tcPr>
          <w:p w14:paraId="51EEEA85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45.04.02</w:t>
            </w:r>
          </w:p>
        </w:tc>
        <w:tc>
          <w:tcPr>
            <w:tcW w:w="1351" w:type="pct"/>
            <w:vAlign w:val="center"/>
          </w:tcPr>
          <w:p w14:paraId="55A7CD87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 xml:space="preserve">Лингвистика 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21848C63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английскому языку и лингвистике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750A6B5B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Русский язык и</w:t>
            </w:r>
          </w:p>
          <w:p w14:paraId="2BC58782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B76E97" w:rsidRPr="004C571B" w14:paraId="6CD4FE81" w14:textId="77777777" w:rsidTr="006C733C">
        <w:trPr>
          <w:trHeight w:val="265"/>
        </w:trPr>
        <w:tc>
          <w:tcPr>
            <w:tcW w:w="490" w:type="pct"/>
            <w:noWrap/>
            <w:vAlign w:val="center"/>
          </w:tcPr>
          <w:p w14:paraId="2B541EB3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50.04.01</w:t>
            </w:r>
          </w:p>
        </w:tc>
        <w:tc>
          <w:tcPr>
            <w:tcW w:w="1351" w:type="pct"/>
            <w:vAlign w:val="center"/>
          </w:tcPr>
          <w:p w14:paraId="552A76FE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 xml:space="preserve">Искусства и гуманитарные науки 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5923D06E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искусству и гуманитарным наукам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4DFFE3DA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</w:tr>
      <w:tr w:rsidR="00B76E97" w:rsidRPr="004C571B" w14:paraId="773E9544" w14:textId="77777777" w:rsidTr="006C733C">
        <w:trPr>
          <w:trHeight w:val="265"/>
        </w:trPr>
        <w:tc>
          <w:tcPr>
            <w:tcW w:w="490" w:type="pct"/>
            <w:noWrap/>
            <w:vAlign w:val="center"/>
          </w:tcPr>
          <w:p w14:paraId="423492AC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50.04.02</w:t>
            </w:r>
          </w:p>
        </w:tc>
        <w:tc>
          <w:tcPr>
            <w:tcW w:w="1351" w:type="pct"/>
            <w:vAlign w:val="center"/>
          </w:tcPr>
          <w:p w14:paraId="75EBBB67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Изящные искусства</w:t>
            </w:r>
          </w:p>
        </w:tc>
        <w:tc>
          <w:tcPr>
            <w:tcW w:w="2135" w:type="pct"/>
            <w:shd w:val="clear" w:color="auto" w:fill="FFFFFF"/>
            <w:vAlign w:val="center"/>
          </w:tcPr>
          <w:p w14:paraId="6F816656" w14:textId="77777777" w:rsidR="00B76E97" w:rsidRPr="000119AA" w:rsidRDefault="00B76E97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AA">
              <w:rPr>
                <w:rFonts w:ascii="Times New Roman" w:hAnsi="Times New Roman"/>
                <w:sz w:val="20"/>
                <w:szCs w:val="20"/>
              </w:rPr>
              <w:t>Комплексный междисциплинарный экзамен по изящным искусствам</w:t>
            </w:r>
          </w:p>
        </w:tc>
        <w:tc>
          <w:tcPr>
            <w:tcW w:w="1024" w:type="pct"/>
            <w:shd w:val="clear" w:color="000000" w:fill="FFFFFF"/>
            <w:vAlign w:val="center"/>
          </w:tcPr>
          <w:p w14:paraId="523FDE43" w14:textId="77777777" w:rsidR="00B76E97" w:rsidRPr="000119AA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9AA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</w:tr>
    </w:tbl>
    <w:p w14:paraId="62A0166D" w14:textId="2C1C8BB0" w:rsidR="00AE15D1" w:rsidRDefault="00B76E97" w:rsidP="00727CAB">
      <w:pPr>
        <w:keepNext/>
        <w:keepLines/>
        <w:spacing w:before="240"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51321227"/>
    </w:p>
    <w:p w14:paraId="5BD8A8A2" w14:textId="41500A9B" w:rsidR="00AE15D1" w:rsidRDefault="00AE15D1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№ 3</w:t>
      </w:r>
    </w:p>
    <w:p w14:paraId="0FEC2671" w14:textId="21A25F56" w:rsidR="004A453C" w:rsidRDefault="00AE15D1" w:rsidP="004A453C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30 июня 2022 г.</w:t>
      </w:r>
    </w:p>
    <w:p w14:paraId="718B662F" w14:textId="77777777" w:rsidR="004A453C" w:rsidRDefault="004A453C" w:rsidP="004A453C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(протокол № 13)</w:t>
      </w:r>
    </w:p>
    <w:p w14:paraId="0BDC0E91" w14:textId="77777777" w:rsidR="004A453C" w:rsidRDefault="004A453C" w:rsidP="004A453C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14277CF6" w14:textId="0AFD4FB3" w:rsidR="004A453C" w:rsidRDefault="004A453C" w:rsidP="004A45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E1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49F1AA41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0FDF">
        <w:rPr>
          <w:rFonts w:ascii="Times New Roman" w:hAnsi="Times New Roman"/>
          <w:sz w:val="28"/>
          <w:szCs w:val="28"/>
        </w:rPr>
        <w:t xml:space="preserve"> Правилам </w:t>
      </w:r>
      <w:r w:rsidRPr="00D90FDF">
        <w:rPr>
          <w:rFonts w:ascii="Times New Roman" w:eastAsia="Calibri" w:hAnsi="Times New Roman"/>
          <w:sz w:val="28"/>
          <w:szCs w:val="28"/>
        </w:rPr>
        <w:t>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магистратуры, на 2022/23 учебный год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757336">
        <w:rPr>
          <w:rFonts w:ascii="Times New Roman" w:hAnsi="Times New Roman" w:cs="Times New Roman"/>
          <w:sz w:val="28"/>
          <w:szCs w:val="28"/>
        </w:rPr>
        <w:t xml:space="preserve">утвержденные решением ученого совета </w:t>
      </w:r>
    </w:p>
    <w:p w14:paraId="571D64FD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 xml:space="preserve">ФГБОУ ВО «БГУ» от 29 октября 2021 г. </w:t>
      </w:r>
    </w:p>
    <w:p w14:paraId="1DB834E6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7336">
        <w:rPr>
          <w:rFonts w:ascii="Times New Roman" w:hAnsi="Times New Roman" w:cs="Times New Roman"/>
          <w:sz w:val="28"/>
          <w:szCs w:val="28"/>
        </w:rPr>
        <w:t>(протокол № 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D2201D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(табличная форма в редакции, утвержденной решением ученого совета ФГБОУ ВО «БГУ» </w:t>
      </w:r>
    </w:p>
    <w:p w14:paraId="02A486B8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2022 г. (протокол № 13)</w:t>
      </w:r>
      <w:bookmarkEnd w:id="1"/>
    </w:p>
    <w:p w14:paraId="77539E4C" w14:textId="77777777" w:rsidR="004A453C" w:rsidRDefault="004A453C" w:rsidP="004A453C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14:paraId="7A67FC3F" w14:textId="5DECBB46" w:rsidR="00B76E97" w:rsidRPr="004A453C" w:rsidRDefault="00B76E97" w:rsidP="004A453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4C571B">
        <w:rPr>
          <w:rFonts w:ascii="Times New Roman" w:hAnsi="Times New Roman"/>
          <w:b/>
          <w:sz w:val="28"/>
          <w:szCs w:val="32"/>
        </w:rPr>
        <w:t>Расписание вступительных испытаний, проводимых Университетом самостоятельно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2665"/>
        <w:gridCol w:w="4070"/>
      </w:tblGrid>
      <w:tr w:rsidR="00B76E97" w:rsidRPr="004C571B" w14:paraId="47D8B481" w14:textId="77777777" w:rsidTr="006C733C">
        <w:trPr>
          <w:trHeight w:val="352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6A6" w14:textId="77777777" w:rsidR="00B76E97" w:rsidRPr="00037294" w:rsidRDefault="00B76E97" w:rsidP="006C733C">
            <w:pPr>
              <w:spacing w:after="0" w:line="240" w:lineRule="auto"/>
              <w:ind w:left="-112" w:right="-10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7294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 магистратуры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83A" w14:textId="77777777" w:rsidR="00B76E97" w:rsidRPr="00037294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72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C35" w14:textId="77777777" w:rsidR="00B76E97" w:rsidRPr="00037294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372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Время, ч.</w:t>
            </w:r>
          </w:p>
        </w:tc>
      </w:tr>
      <w:tr w:rsidR="00B76E97" w:rsidRPr="004C571B" w14:paraId="44E5F86B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5F919E3D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Юриспруденция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0708125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11, 12 августа 2022 г.</w:t>
            </w:r>
          </w:p>
        </w:tc>
        <w:tc>
          <w:tcPr>
            <w:tcW w:w="1969" w:type="pct"/>
            <w:vAlign w:val="center"/>
          </w:tcPr>
          <w:p w14:paraId="2717535E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4C571B" w14:paraId="79359FB2" w14:textId="77777777" w:rsidTr="006C733C">
        <w:trPr>
          <w:trHeight w:val="349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4577EE59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Финансы и кредит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4FF9F21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13 августа 2022 г.</w:t>
            </w:r>
          </w:p>
        </w:tc>
        <w:tc>
          <w:tcPr>
            <w:tcW w:w="1969" w:type="pct"/>
            <w:vAlign w:val="center"/>
          </w:tcPr>
          <w:p w14:paraId="7D8883CF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</w:t>
            </w:r>
          </w:p>
        </w:tc>
      </w:tr>
      <w:tr w:rsidR="00B76E97" w:rsidRPr="0082604B" w14:paraId="249E2E1E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193C677A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Международные отношения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D5A77E1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13 августа 2022 г</w:t>
            </w:r>
          </w:p>
        </w:tc>
        <w:tc>
          <w:tcPr>
            <w:tcW w:w="1969" w:type="pct"/>
            <w:vAlign w:val="center"/>
          </w:tcPr>
          <w:p w14:paraId="52B5D44B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</w:t>
            </w:r>
          </w:p>
        </w:tc>
      </w:tr>
      <w:tr w:rsidR="00B76E97" w:rsidRPr="0082604B" w14:paraId="33A3F562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635C0BD0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Изящные искусства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D3E1F60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13 августа 2022 г</w:t>
            </w:r>
          </w:p>
        </w:tc>
        <w:tc>
          <w:tcPr>
            <w:tcW w:w="1969" w:type="pct"/>
            <w:vAlign w:val="center"/>
          </w:tcPr>
          <w:p w14:paraId="33468689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1D265E10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3409929C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Экономика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E4A34A0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15 августа 2022 г</w:t>
            </w:r>
          </w:p>
        </w:tc>
        <w:tc>
          <w:tcPr>
            <w:tcW w:w="1969" w:type="pct"/>
            <w:vAlign w:val="center"/>
          </w:tcPr>
          <w:p w14:paraId="2FD1C2AE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64DFB708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63F33EE9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Социальная работа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5C16C35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19 августа 2022 г</w:t>
            </w:r>
          </w:p>
        </w:tc>
        <w:tc>
          <w:tcPr>
            <w:tcW w:w="1969" w:type="pct"/>
            <w:vAlign w:val="center"/>
          </w:tcPr>
          <w:p w14:paraId="6860CE85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2520B3CF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757D8B44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Лесное дело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C5495FA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16 августа 2022 г</w:t>
            </w:r>
          </w:p>
        </w:tc>
        <w:tc>
          <w:tcPr>
            <w:tcW w:w="1969" w:type="pct"/>
            <w:vAlign w:val="center"/>
          </w:tcPr>
          <w:p w14:paraId="040A95C7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478AFA9B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729ECEBC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Торговое дело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16DE786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17 августа 2022 г</w:t>
            </w:r>
          </w:p>
        </w:tc>
        <w:tc>
          <w:tcPr>
            <w:tcW w:w="1969" w:type="pct"/>
            <w:vAlign w:val="center"/>
          </w:tcPr>
          <w:p w14:paraId="0057E8CF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3620BD0E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39BCE8FF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F435AF3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17 августа 2022 г</w:t>
            </w:r>
          </w:p>
        </w:tc>
        <w:tc>
          <w:tcPr>
            <w:tcW w:w="1969" w:type="pct"/>
            <w:vAlign w:val="center"/>
          </w:tcPr>
          <w:p w14:paraId="7604EDB9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04F131AB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14:paraId="21019CD4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Психология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5EA2337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18 августа 2022 г</w:t>
            </w:r>
          </w:p>
        </w:tc>
        <w:tc>
          <w:tcPr>
            <w:tcW w:w="1969" w:type="pct"/>
            <w:vAlign w:val="center"/>
          </w:tcPr>
          <w:p w14:paraId="1255E9A6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7E6C35EC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14:paraId="340B0E9D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Менеджмент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73C7E4B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18 августа 2022 г</w:t>
            </w:r>
          </w:p>
        </w:tc>
        <w:tc>
          <w:tcPr>
            <w:tcW w:w="1969" w:type="pct"/>
            <w:vAlign w:val="center"/>
          </w:tcPr>
          <w:p w14:paraId="56C5D43E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6AFD5D4D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14:paraId="185D920D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Журналистика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8B8C52D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18 августа 2022 г</w:t>
            </w:r>
          </w:p>
        </w:tc>
        <w:tc>
          <w:tcPr>
            <w:tcW w:w="1969" w:type="pct"/>
            <w:vAlign w:val="center"/>
          </w:tcPr>
          <w:p w14:paraId="437141FD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3236D87A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14F13D60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Прикладная информатика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5CC3CA8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19 августа 2022 г</w:t>
            </w:r>
          </w:p>
        </w:tc>
        <w:tc>
          <w:tcPr>
            <w:tcW w:w="1969" w:type="pct"/>
            <w:vAlign w:val="center"/>
          </w:tcPr>
          <w:p w14:paraId="073FB607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03183259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7D1B810E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332F3E5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19 августа 2022 г</w:t>
            </w:r>
          </w:p>
        </w:tc>
        <w:tc>
          <w:tcPr>
            <w:tcW w:w="1969" w:type="pct"/>
            <w:vAlign w:val="center"/>
          </w:tcPr>
          <w:p w14:paraId="74C34AC4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82604B" w14:paraId="60348C23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14:paraId="52503E99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Лингвистика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B7E4B40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19 августа 2022 г</w:t>
            </w:r>
          </w:p>
        </w:tc>
        <w:tc>
          <w:tcPr>
            <w:tcW w:w="1969" w:type="pct"/>
            <w:vAlign w:val="center"/>
          </w:tcPr>
          <w:p w14:paraId="6719B4A8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12:00, с 13:00 до 16:00</w:t>
            </w:r>
          </w:p>
        </w:tc>
      </w:tr>
      <w:tr w:rsidR="00B76E97" w:rsidRPr="004C571B" w14:paraId="7474CF96" w14:textId="77777777" w:rsidTr="006C733C">
        <w:trPr>
          <w:trHeight w:val="70"/>
          <w:jc w:val="center"/>
        </w:trPr>
        <w:tc>
          <w:tcPr>
            <w:tcW w:w="1742" w:type="pct"/>
            <w:shd w:val="clear" w:color="auto" w:fill="auto"/>
            <w:vAlign w:val="center"/>
          </w:tcPr>
          <w:p w14:paraId="5AF10543" w14:textId="77777777" w:rsidR="00B76E97" w:rsidRPr="00416D88" w:rsidRDefault="00B76E97" w:rsidP="006C733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Резервный день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B63C06A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20 августа 2022 г.</w:t>
            </w:r>
          </w:p>
        </w:tc>
        <w:tc>
          <w:tcPr>
            <w:tcW w:w="1969" w:type="pct"/>
            <w:vAlign w:val="center"/>
          </w:tcPr>
          <w:p w14:paraId="6CD9A3FB" w14:textId="77777777" w:rsidR="00B76E97" w:rsidRPr="00416D88" w:rsidRDefault="00B76E97" w:rsidP="006C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88">
              <w:rPr>
                <w:rFonts w:ascii="Times New Roman" w:eastAsia="Calibri" w:hAnsi="Times New Roman"/>
                <w:bCs/>
                <w:sz w:val="20"/>
                <w:szCs w:val="20"/>
              </w:rPr>
              <w:t>с 09:00 до 12:00</w:t>
            </w:r>
          </w:p>
        </w:tc>
      </w:tr>
    </w:tbl>
    <w:p w14:paraId="404CB3FD" w14:textId="77777777" w:rsidR="00B76E97" w:rsidRPr="004C571B" w:rsidRDefault="00B76E97" w:rsidP="00B76E9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9A1CC8C" w14:textId="77777777" w:rsidR="00B76E97" w:rsidRPr="004C571B" w:rsidRDefault="00B76E97" w:rsidP="00B76E97">
      <w:pPr>
        <w:pStyle w:val="1"/>
        <w:jc w:val="right"/>
        <w:rPr>
          <w:b w:val="0"/>
          <w:sz w:val="28"/>
          <w:szCs w:val="28"/>
        </w:rPr>
      </w:pPr>
    </w:p>
    <w:p w14:paraId="777F5630" w14:textId="77777777" w:rsidR="00AE15D1" w:rsidRDefault="00B76E97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717DEDD" w14:textId="3021C83F" w:rsidR="00AE15D1" w:rsidRDefault="00AE15D1" w:rsidP="00AE15D1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№ 4</w:t>
      </w:r>
    </w:p>
    <w:p w14:paraId="69CDC05D" w14:textId="77777777" w:rsidR="00AE15D1" w:rsidRDefault="00AE15D1" w:rsidP="00AE15D1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30 июня 2022 г.</w:t>
      </w:r>
    </w:p>
    <w:p w14:paraId="21F2158D" w14:textId="77777777" w:rsidR="009F27EA" w:rsidRDefault="009F27EA" w:rsidP="009F27EA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(протокол № 13)</w:t>
      </w:r>
    </w:p>
    <w:p w14:paraId="7D7914EA" w14:textId="5F318715" w:rsidR="00AE15D1" w:rsidRDefault="00AE15D1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1807B3" w14:textId="77777777" w:rsidR="009F27EA" w:rsidRDefault="009F27EA" w:rsidP="00B76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666B01" w14:textId="77777777" w:rsidR="00B76E97" w:rsidRDefault="00B76E97" w:rsidP="00B7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E65">
        <w:rPr>
          <w:rFonts w:ascii="Times New Roman" w:hAnsi="Times New Roman"/>
          <w:b/>
          <w:sz w:val="28"/>
          <w:szCs w:val="32"/>
        </w:rPr>
        <w:t>Дополнительные контрольные цифры приема на обучение по программам 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123"/>
        <w:gridCol w:w="1089"/>
        <w:gridCol w:w="1271"/>
        <w:gridCol w:w="1381"/>
        <w:gridCol w:w="1532"/>
        <w:gridCol w:w="1798"/>
      </w:tblGrid>
      <w:tr w:rsidR="00B76E97" w:rsidRPr="00CC1E42" w14:paraId="5552DDC9" w14:textId="77777777" w:rsidTr="006C733C">
        <w:trPr>
          <w:trHeight w:val="1284"/>
        </w:trPr>
        <w:tc>
          <w:tcPr>
            <w:tcW w:w="552" w:type="pct"/>
            <w:shd w:val="clear" w:color="auto" w:fill="auto"/>
          </w:tcPr>
          <w:p w14:paraId="6823B637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C1E42">
              <w:rPr>
                <w:rFonts w:ascii="Times New Roman" w:hAnsi="Times New Roman" w:cs="Calibri"/>
                <w:b/>
                <w:sz w:val="24"/>
                <w:szCs w:val="24"/>
              </w:rPr>
              <w:t>Код</w:t>
            </w:r>
          </w:p>
        </w:tc>
        <w:tc>
          <w:tcPr>
            <w:tcW w:w="1027" w:type="pct"/>
            <w:shd w:val="clear" w:color="auto" w:fill="auto"/>
          </w:tcPr>
          <w:p w14:paraId="3D12464E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C1E42">
              <w:rPr>
                <w:rFonts w:ascii="Times New Roman" w:hAnsi="Times New Roman" w:cs="Calibri"/>
                <w:b/>
                <w:sz w:val="24"/>
                <w:szCs w:val="24"/>
              </w:rPr>
              <w:t>Направление магистратуры</w:t>
            </w:r>
          </w:p>
        </w:tc>
        <w:tc>
          <w:tcPr>
            <w:tcW w:w="527" w:type="pct"/>
            <w:shd w:val="clear" w:color="auto" w:fill="auto"/>
          </w:tcPr>
          <w:p w14:paraId="011FEE83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C1E42">
              <w:rPr>
                <w:rFonts w:ascii="Times New Roman" w:hAnsi="Times New Roman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283" w:type="pct"/>
            <w:gridSpan w:val="2"/>
            <w:shd w:val="clear" w:color="auto" w:fill="auto"/>
          </w:tcPr>
          <w:p w14:paraId="410DD8B4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C1E42">
              <w:rPr>
                <w:rFonts w:ascii="Times New Roman" w:hAnsi="Times New Roman" w:cs="Calibri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611" w:type="pct"/>
            <w:gridSpan w:val="2"/>
            <w:shd w:val="clear" w:color="auto" w:fill="auto"/>
          </w:tcPr>
          <w:p w14:paraId="4B3F4550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C1E42">
              <w:rPr>
                <w:rFonts w:ascii="Times New Roman" w:hAnsi="Times New Roman" w:cs="Calibri"/>
                <w:b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B76E97" w:rsidRPr="00CC1E42" w14:paraId="7EFAC100" w14:textId="77777777" w:rsidTr="006C733C">
        <w:trPr>
          <w:trHeight w:val="565"/>
        </w:trPr>
        <w:tc>
          <w:tcPr>
            <w:tcW w:w="552" w:type="pct"/>
            <w:shd w:val="clear" w:color="auto" w:fill="auto"/>
          </w:tcPr>
          <w:p w14:paraId="67134C0C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14:paraId="6A595501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001EEFBE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3DE00079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очная форма обучения</w:t>
            </w:r>
          </w:p>
        </w:tc>
        <w:tc>
          <w:tcPr>
            <w:tcW w:w="668" w:type="pct"/>
            <w:shd w:val="clear" w:color="auto" w:fill="auto"/>
          </w:tcPr>
          <w:p w14:paraId="557F017E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заочная форма обучения</w:t>
            </w:r>
          </w:p>
        </w:tc>
        <w:tc>
          <w:tcPr>
            <w:tcW w:w="741" w:type="pct"/>
            <w:shd w:val="clear" w:color="auto" w:fill="auto"/>
          </w:tcPr>
          <w:p w14:paraId="04691758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очная форма обучения</w:t>
            </w:r>
          </w:p>
        </w:tc>
        <w:tc>
          <w:tcPr>
            <w:tcW w:w="870" w:type="pct"/>
            <w:shd w:val="clear" w:color="auto" w:fill="auto"/>
          </w:tcPr>
          <w:p w14:paraId="4EB132E8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заочная форма обучения</w:t>
            </w:r>
          </w:p>
        </w:tc>
      </w:tr>
      <w:tr w:rsidR="00B76E97" w:rsidRPr="00CC1E42" w14:paraId="6F65842F" w14:textId="77777777" w:rsidTr="006C733C">
        <w:trPr>
          <w:trHeight w:val="244"/>
        </w:trPr>
        <w:tc>
          <w:tcPr>
            <w:tcW w:w="552" w:type="pct"/>
            <w:shd w:val="clear" w:color="auto" w:fill="auto"/>
          </w:tcPr>
          <w:p w14:paraId="74CB0B37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</w:tcPr>
          <w:p w14:paraId="2C7A44AD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527" w:type="pct"/>
            <w:shd w:val="clear" w:color="auto" w:fill="auto"/>
          </w:tcPr>
          <w:p w14:paraId="69A978E3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55</w:t>
            </w:r>
          </w:p>
        </w:tc>
        <w:tc>
          <w:tcPr>
            <w:tcW w:w="615" w:type="pct"/>
            <w:shd w:val="clear" w:color="auto" w:fill="auto"/>
          </w:tcPr>
          <w:p w14:paraId="258F86B7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20</w:t>
            </w:r>
          </w:p>
        </w:tc>
        <w:tc>
          <w:tcPr>
            <w:tcW w:w="668" w:type="pct"/>
            <w:shd w:val="clear" w:color="auto" w:fill="auto"/>
          </w:tcPr>
          <w:p w14:paraId="0E2FE3B0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15</w:t>
            </w:r>
          </w:p>
        </w:tc>
        <w:tc>
          <w:tcPr>
            <w:tcW w:w="741" w:type="pct"/>
            <w:shd w:val="clear" w:color="auto" w:fill="auto"/>
          </w:tcPr>
          <w:p w14:paraId="5E3E9C2B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870" w:type="pct"/>
            <w:shd w:val="clear" w:color="auto" w:fill="auto"/>
          </w:tcPr>
          <w:p w14:paraId="22FA1788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</w:tr>
      <w:tr w:rsidR="00B76E97" w:rsidRPr="00CC1E42" w14:paraId="78C7A8B4" w14:textId="77777777" w:rsidTr="006C733C">
        <w:tc>
          <w:tcPr>
            <w:tcW w:w="552" w:type="pct"/>
            <w:shd w:val="clear" w:color="auto" w:fill="auto"/>
            <w:vAlign w:val="center"/>
          </w:tcPr>
          <w:p w14:paraId="248CFFBA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bCs/>
                <w:sz w:val="20"/>
                <w:szCs w:val="20"/>
              </w:rPr>
              <w:t>08.04.01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03B57C3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527" w:type="pct"/>
            <w:shd w:val="clear" w:color="auto" w:fill="auto"/>
          </w:tcPr>
          <w:p w14:paraId="0FA2C1D6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45</w:t>
            </w:r>
          </w:p>
        </w:tc>
        <w:tc>
          <w:tcPr>
            <w:tcW w:w="615" w:type="pct"/>
            <w:shd w:val="clear" w:color="auto" w:fill="auto"/>
          </w:tcPr>
          <w:p w14:paraId="71F2FB17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668" w:type="pct"/>
            <w:shd w:val="clear" w:color="auto" w:fill="auto"/>
          </w:tcPr>
          <w:p w14:paraId="1197A515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15</w:t>
            </w:r>
          </w:p>
        </w:tc>
        <w:tc>
          <w:tcPr>
            <w:tcW w:w="741" w:type="pct"/>
            <w:shd w:val="clear" w:color="auto" w:fill="auto"/>
          </w:tcPr>
          <w:p w14:paraId="01A4D6B2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870" w:type="pct"/>
            <w:shd w:val="clear" w:color="auto" w:fill="auto"/>
          </w:tcPr>
          <w:p w14:paraId="2BCD29C1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</w:tr>
      <w:tr w:rsidR="00B76E97" w:rsidRPr="00CC1E42" w14:paraId="650B4C3C" w14:textId="77777777" w:rsidTr="006C733C">
        <w:tc>
          <w:tcPr>
            <w:tcW w:w="552" w:type="pct"/>
            <w:shd w:val="clear" w:color="auto" w:fill="auto"/>
            <w:vAlign w:val="center"/>
          </w:tcPr>
          <w:p w14:paraId="1E9FF3B2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21.04.02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954BDEA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bCs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527" w:type="pct"/>
            <w:shd w:val="clear" w:color="auto" w:fill="auto"/>
          </w:tcPr>
          <w:p w14:paraId="4306BA6F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615" w:type="pct"/>
            <w:shd w:val="clear" w:color="auto" w:fill="auto"/>
          </w:tcPr>
          <w:p w14:paraId="742B1B0C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668" w:type="pct"/>
            <w:shd w:val="clear" w:color="auto" w:fill="auto"/>
          </w:tcPr>
          <w:p w14:paraId="34B99CB0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14:paraId="4FBCD332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14:paraId="19FEF50A" w14:textId="77777777" w:rsidR="00B76E97" w:rsidRPr="00CC1E42" w:rsidRDefault="00B76E97" w:rsidP="006C73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C1E42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</w:tbl>
    <w:p w14:paraId="4C724FD4" w14:textId="77777777" w:rsidR="00425228" w:rsidRPr="003B7C42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425228" w:rsidRPr="003B7C42" w:rsidSect="00DD1B5C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1F98" w14:textId="77777777" w:rsidR="00F04674" w:rsidRDefault="00F04674" w:rsidP="00F04674">
      <w:pPr>
        <w:spacing w:after="0" w:line="240" w:lineRule="auto"/>
      </w:pPr>
      <w:r>
        <w:separator/>
      </w:r>
    </w:p>
  </w:endnote>
  <w:endnote w:type="continuationSeparator" w:id="0">
    <w:p w14:paraId="193D5D68" w14:textId="77777777" w:rsidR="00F04674" w:rsidRDefault="00F04674" w:rsidP="00F0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06C9" w14:textId="77777777" w:rsidR="00F04674" w:rsidRDefault="00F04674" w:rsidP="00F04674">
      <w:pPr>
        <w:spacing w:after="0" w:line="240" w:lineRule="auto"/>
      </w:pPr>
      <w:r>
        <w:separator/>
      </w:r>
    </w:p>
  </w:footnote>
  <w:footnote w:type="continuationSeparator" w:id="0">
    <w:p w14:paraId="4CBAD681" w14:textId="77777777" w:rsidR="00F04674" w:rsidRDefault="00F04674" w:rsidP="00F0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667147"/>
      <w:docPartObj>
        <w:docPartGallery w:val="Page Numbers (Top of Page)"/>
        <w:docPartUnique/>
      </w:docPartObj>
    </w:sdtPr>
    <w:sdtEndPr/>
    <w:sdtContent>
      <w:p w14:paraId="12057DC7" w14:textId="1925F65C" w:rsidR="00F04674" w:rsidRDefault="00F046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DF3">
          <w:rPr>
            <w:noProof/>
          </w:rPr>
          <w:t>8</w:t>
        </w:r>
        <w:r>
          <w:fldChar w:fldCharType="end"/>
        </w:r>
      </w:p>
    </w:sdtContent>
  </w:sdt>
  <w:p w14:paraId="26247A6A" w14:textId="77777777" w:rsidR="00F04674" w:rsidRDefault="00F046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D0C"/>
    <w:multiLevelType w:val="hybridMultilevel"/>
    <w:tmpl w:val="E3B07A98"/>
    <w:lvl w:ilvl="0" w:tplc="963CE2A6">
      <w:start w:val="1"/>
      <w:numFmt w:val="decimal"/>
      <w:lvlText w:val="%1."/>
      <w:lvlJc w:val="left"/>
      <w:pPr>
        <w:ind w:left="2553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DE4"/>
    <w:rsid w:val="000247D3"/>
    <w:rsid w:val="00081771"/>
    <w:rsid w:val="0009436C"/>
    <w:rsid w:val="00096191"/>
    <w:rsid w:val="000F0767"/>
    <w:rsid w:val="00120AA4"/>
    <w:rsid w:val="001409CB"/>
    <w:rsid w:val="00161599"/>
    <w:rsid w:val="001C5989"/>
    <w:rsid w:val="001E3558"/>
    <w:rsid w:val="002521E8"/>
    <w:rsid w:val="00267553"/>
    <w:rsid w:val="00290DE1"/>
    <w:rsid w:val="002D3DD6"/>
    <w:rsid w:val="002D7EBC"/>
    <w:rsid w:val="002E744A"/>
    <w:rsid w:val="002F10B9"/>
    <w:rsid w:val="0032515E"/>
    <w:rsid w:val="003410CD"/>
    <w:rsid w:val="003B7C42"/>
    <w:rsid w:val="003C6D87"/>
    <w:rsid w:val="003E1500"/>
    <w:rsid w:val="003E2DD3"/>
    <w:rsid w:val="004154BA"/>
    <w:rsid w:val="00425228"/>
    <w:rsid w:val="0046311F"/>
    <w:rsid w:val="0046352D"/>
    <w:rsid w:val="004753CD"/>
    <w:rsid w:val="004A453C"/>
    <w:rsid w:val="004B30F1"/>
    <w:rsid w:val="004C41BB"/>
    <w:rsid w:val="004C6819"/>
    <w:rsid w:val="005052FB"/>
    <w:rsid w:val="00505D24"/>
    <w:rsid w:val="0050634B"/>
    <w:rsid w:val="0051637C"/>
    <w:rsid w:val="00535B36"/>
    <w:rsid w:val="005828E0"/>
    <w:rsid w:val="00597340"/>
    <w:rsid w:val="005D6B0D"/>
    <w:rsid w:val="005E0CF1"/>
    <w:rsid w:val="005F10C8"/>
    <w:rsid w:val="00646D0B"/>
    <w:rsid w:val="00661B3D"/>
    <w:rsid w:val="00670E92"/>
    <w:rsid w:val="006B38AF"/>
    <w:rsid w:val="006D41FD"/>
    <w:rsid w:val="0070054F"/>
    <w:rsid w:val="00727CAB"/>
    <w:rsid w:val="007332E3"/>
    <w:rsid w:val="0075256E"/>
    <w:rsid w:val="00755E6D"/>
    <w:rsid w:val="00757336"/>
    <w:rsid w:val="00764C0B"/>
    <w:rsid w:val="007B447D"/>
    <w:rsid w:val="008036C5"/>
    <w:rsid w:val="00854A2C"/>
    <w:rsid w:val="00876DDC"/>
    <w:rsid w:val="00882CD5"/>
    <w:rsid w:val="008A036B"/>
    <w:rsid w:val="008C37F0"/>
    <w:rsid w:val="009A2DCB"/>
    <w:rsid w:val="009B0268"/>
    <w:rsid w:val="009B4A41"/>
    <w:rsid w:val="009F27EA"/>
    <w:rsid w:val="00A115D8"/>
    <w:rsid w:val="00A42B23"/>
    <w:rsid w:val="00A4362B"/>
    <w:rsid w:val="00AA39CF"/>
    <w:rsid w:val="00AE15D1"/>
    <w:rsid w:val="00B01488"/>
    <w:rsid w:val="00B34D0B"/>
    <w:rsid w:val="00B35FEB"/>
    <w:rsid w:val="00B76E97"/>
    <w:rsid w:val="00BD2205"/>
    <w:rsid w:val="00BF72A0"/>
    <w:rsid w:val="00C04478"/>
    <w:rsid w:val="00C07DF3"/>
    <w:rsid w:val="00C150CB"/>
    <w:rsid w:val="00C15F6B"/>
    <w:rsid w:val="00C26339"/>
    <w:rsid w:val="00C818ED"/>
    <w:rsid w:val="00CA15F9"/>
    <w:rsid w:val="00CA68BB"/>
    <w:rsid w:val="00CE2B61"/>
    <w:rsid w:val="00CE3590"/>
    <w:rsid w:val="00CF7201"/>
    <w:rsid w:val="00D0603A"/>
    <w:rsid w:val="00D165E3"/>
    <w:rsid w:val="00D34460"/>
    <w:rsid w:val="00D46AF7"/>
    <w:rsid w:val="00D47941"/>
    <w:rsid w:val="00D90FDF"/>
    <w:rsid w:val="00DC0E5E"/>
    <w:rsid w:val="00DD1B5C"/>
    <w:rsid w:val="00E12939"/>
    <w:rsid w:val="00E16740"/>
    <w:rsid w:val="00EB3DE3"/>
    <w:rsid w:val="00ED7038"/>
    <w:rsid w:val="00F04674"/>
    <w:rsid w:val="00F2209D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76E97"/>
    <w:p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7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E97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7">
    <w:name w:val="Основной текст_"/>
    <w:basedOn w:val="a0"/>
    <w:link w:val="11"/>
    <w:rsid w:val="001E35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E35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674"/>
  </w:style>
  <w:style w:type="paragraph" w:styleId="aa">
    <w:name w:val="footer"/>
    <w:basedOn w:val="a"/>
    <w:link w:val="ab"/>
    <w:uiPriority w:val="99"/>
    <w:unhideWhenUsed/>
    <w:rsid w:val="00F0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75</cp:revision>
  <cp:lastPrinted>2020-09-07T07:51:00Z</cp:lastPrinted>
  <dcterms:created xsi:type="dcterms:W3CDTF">2021-06-23T09:43:00Z</dcterms:created>
  <dcterms:modified xsi:type="dcterms:W3CDTF">2022-06-24T08:59:00Z</dcterms:modified>
</cp:coreProperties>
</file>